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3064" w14:textId="77777777" w:rsidR="004C6344" w:rsidRPr="00921FCC" w:rsidRDefault="00C4554F" w:rsidP="004C63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  <w:cs/>
        </w:rPr>
      </w:pPr>
      <w:r w:rsidRPr="00921FCC">
        <w:rPr>
          <w:rFonts w:ascii="TH SarabunPSK" w:eastAsia="Angsana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D6A21" wp14:editId="201D1C14">
                <wp:simplePos x="0" y="0"/>
                <wp:positionH relativeFrom="column">
                  <wp:posOffset>5078095</wp:posOffset>
                </wp:positionH>
                <wp:positionV relativeFrom="paragraph">
                  <wp:posOffset>-731520</wp:posOffset>
                </wp:positionV>
                <wp:extent cx="267970" cy="237490"/>
                <wp:effectExtent l="127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260B" id="Rectangle 2" o:spid="_x0000_s1026" style="position:absolute;margin-left:399.85pt;margin-top:-57.6pt;width:21.1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" stroked="f"/>
            </w:pict>
          </mc:Fallback>
        </mc:AlternateContent>
      </w:r>
      <w:r w:rsidR="004C6344" w:rsidRPr="00921FCC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บทที่ 3</w:t>
      </w:r>
    </w:p>
    <w:p w14:paraId="2FAE16AA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921FCC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ระเบียบ</w:t>
      </w:r>
      <w:r w:rsidR="00721944" w:rsidRPr="00921FCC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>วิธี</w:t>
      </w:r>
      <w:r w:rsidRPr="00921FCC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วิจัย</w:t>
      </w:r>
    </w:p>
    <w:p w14:paraId="44A84349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14:paraId="062A24F5" w14:textId="77777777" w:rsidR="004C6344" w:rsidRPr="00921FCC" w:rsidRDefault="004C6344" w:rsidP="00E328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>การประเมินความพึงพอใจ</w:t>
      </w:r>
      <w:r w:rsidR="00407479" w:rsidRPr="00921FCC">
        <w:rPr>
          <w:rFonts w:ascii="TH SarabunPSK" w:hAnsi="TH SarabunPSK" w:cs="TH SarabunPSK"/>
          <w:sz w:val="32"/>
          <w:szCs w:val="32"/>
          <w:cs/>
        </w:rPr>
        <w:t>ของ</w:t>
      </w:r>
      <w:r w:rsidR="00407479" w:rsidRPr="00921FCC">
        <w:rPr>
          <w:rFonts w:ascii="TH SarabunPSK" w:hAnsi="TH SarabunPSK" w:cs="TH SarabunPSK" w:hint="cs"/>
          <w:sz w:val="32"/>
          <w:szCs w:val="32"/>
          <w:cs/>
        </w:rPr>
        <w:t>ประชาชนต่อคุณภาพการให้บริการ</w:t>
      </w:r>
      <w:r w:rsidR="00407479" w:rsidRPr="00921FCC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ของ</w:t>
      </w:r>
      <w:r w:rsidR="0097396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="00A3510E" w:rsidRPr="0092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96A">
        <w:rPr>
          <w:rFonts w:ascii="TH SarabunPSK" w:hAnsi="TH SarabunPSK" w:cs="TH SarabunPSK" w:hint="cs"/>
          <w:sz w:val="32"/>
          <w:szCs w:val="32"/>
          <w:cs/>
        </w:rPr>
        <w:t>อำเภอบุ่งคล้า</w:t>
      </w:r>
      <w:r w:rsidR="00A3510E" w:rsidRPr="00921FCC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ED416F" w:rsidRPr="00921FCC">
        <w:rPr>
          <w:rFonts w:ascii="TH SarabunPSK" w:hAnsi="TH SarabunPSK" w:cs="TH SarabunPSK" w:hint="cs"/>
          <w:sz w:val="32"/>
          <w:szCs w:val="32"/>
          <w:cs/>
        </w:rPr>
        <w:t>บึงกาฬ</w:t>
      </w:r>
      <w:r w:rsidR="00892375" w:rsidRPr="00921FCC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เป็นงานวิจัยเชิงปริมาณ โดยใช้แบบสอบถาม</w:t>
      </w:r>
      <w:r w:rsidR="00407479" w:rsidRPr="00921FCC">
        <w:rPr>
          <w:rFonts w:ascii="TH SarabunPSK" w:eastAsia="AngsanaNew" w:hAnsi="TH SarabunPSK" w:cs="TH SarabunPSK" w:hint="cs"/>
          <w:sz w:val="32"/>
          <w:szCs w:val="32"/>
          <w:cs/>
        </w:rPr>
        <w:t>ในการเก็บข้อ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มูล</w:t>
      </w:r>
      <w:r w:rsidR="00407479" w:rsidRPr="00921FCC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แล้วนำข้อมูลนั้นมาวิเคราะห์และประมวลผล</w:t>
      </w:r>
      <w:r w:rsidR="00407479" w:rsidRPr="00921FCC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ซึ่งประกอบไปด้วยขั้นตอนในการดำเนินการดังนี้</w:t>
      </w:r>
    </w:p>
    <w:p w14:paraId="19D891E4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>3.1 วิธีการศึกษา</w:t>
      </w:r>
    </w:p>
    <w:p w14:paraId="246184DD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>3.2 ประชากรกลุ่มตัวอย่างและวิธีการสุ่มตัวอย่าง</w:t>
      </w:r>
    </w:p>
    <w:p w14:paraId="4C32CC21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>3.3 เครื่องมือในการศึกษา</w:t>
      </w:r>
    </w:p>
    <w:p w14:paraId="53CDF085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3.4 </w:t>
      </w:r>
      <w:r w:rsidR="0014291B" w:rsidRPr="00921FCC">
        <w:rPr>
          <w:rFonts w:ascii="TH SarabunPSK" w:eastAsia="AngsanaNew" w:hAnsi="TH SarabunPSK" w:cs="TH SarabunPSK"/>
          <w:sz w:val="32"/>
          <w:szCs w:val="32"/>
          <w:cs/>
        </w:rPr>
        <w:t>การเก็บรวบรวมและการวิเคราะห์ข้อมูล</w:t>
      </w:r>
    </w:p>
    <w:p w14:paraId="1E90F2B0" w14:textId="77777777" w:rsidR="004C6344" w:rsidRPr="00921FCC" w:rsidRDefault="004C6344" w:rsidP="00616DF6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AngsanaNew" w:hAnsi="TH SarabunPSK" w:cs="TH SarabunPSK"/>
          <w:sz w:val="16"/>
          <w:szCs w:val="16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</w:r>
    </w:p>
    <w:p w14:paraId="39BB11A5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921FCC">
        <w:rPr>
          <w:rFonts w:ascii="TH SarabunPSK" w:eastAsia="AngsanaNew" w:hAnsi="TH SarabunPSK" w:cs="TH SarabunPSK"/>
          <w:b/>
          <w:bCs/>
          <w:sz w:val="36"/>
          <w:szCs w:val="36"/>
          <w:cs/>
        </w:rPr>
        <w:t>3.1 วิธีการศึกษา</w:t>
      </w:r>
    </w:p>
    <w:p w14:paraId="58A0BA43" w14:textId="77777777" w:rsidR="00A732FA" w:rsidRPr="00921FCC" w:rsidRDefault="004C6344" w:rsidP="00A732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A732FA" w:rsidRPr="00921FCC">
        <w:rPr>
          <w:rFonts w:ascii="TH SarabunPSK" w:eastAsia="AngsanaNew" w:hAnsi="TH SarabunPSK" w:cs="TH SarabunPSK"/>
          <w:sz w:val="32"/>
          <w:szCs w:val="32"/>
          <w:cs/>
        </w:rPr>
        <w:t>ในการศึกษาครั้งนี้ได้ทำการเก็บข้อมูลเชิงปริมาณ โดยการ</w:t>
      </w:r>
      <w:r w:rsidR="00A732FA" w:rsidRPr="00921FCC">
        <w:rPr>
          <w:rFonts w:ascii="TH SarabunPSK" w:eastAsia="AngsanaNew" w:hAnsi="TH SarabunPSK" w:cs="TH SarabunPSK" w:hint="cs"/>
          <w:sz w:val="32"/>
          <w:szCs w:val="32"/>
          <w:cs/>
        </w:rPr>
        <w:t>เก็บ</w:t>
      </w:r>
      <w:r w:rsidR="00A732FA" w:rsidRPr="00921FCC">
        <w:rPr>
          <w:rFonts w:ascii="TH SarabunPSK" w:eastAsia="AngsanaNew" w:hAnsi="TH SarabunPSK" w:cs="TH SarabunPSK"/>
          <w:sz w:val="32"/>
          <w:szCs w:val="32"/>
          <w:cs/>
        </w:rPr>
        <w:t>ข้อมูลจากแบบสอบถาม ซึ่งสอบถามประเด็นดังต่อไปนี้</w:t>
      </w:r>
    </w:p>
    <w:p w14:paraId="29167595" w14:textId="77777777" w:rsidR="00407479" w:rsidRPr="00921FCC" w:rsidRDefault="00407479" w:rsidP="00501138">
      <w:pPr>
        <w:pStyle w:val="Title"/>
        <w:numPr>
          <w:ilvl w:val="2"/>
          <w:numId w:val="3"/>
        </w:numPr>
        <w:ind w:hanging="11"/>
        <w:jc w:val="left"/>
        <w:rPr>
          <w:rFonts w:ascii="TH SarabunPSK" w:hAnsi="TH SarabunPSK" w:cs="TH SarabunPSK"/>
          <w:b w:val="0"/>
          <w:bCs w:val="0"/>
          <w:cs/>
        </w:rPr>
      </w:pPr>
      <w:r w:rsidRPr="00921FCC">
        <w:rPr>
          <w:rFonts w:ascii="TH SarabunPSK" w:hAnsi="TH SarabunPSK" w:cs="TH SarabunPSK" w:hint="cs"/>
          <w:b w:val="0"/>
          <w:bCs w:val="0"/>
          <w:cs/>
        </w:rPr>
        <w:t>ข้อมูลทั่วไปของผู้ตอบแบบสอบถาม</w:t>
      </w:r>
    </w:p>
    <w:p w14:paraId="5DA9956A" w14:textId="77777777" w:rsidR="00407479" w:rsidRPr="00921FCC" w:rsidRDefault="00407479" w:rsidP="00501138">
      <w:pPr>
        <w:pStyle w:val="ListParagraph"/>
        <w:numPr>
          <w:ilvl w:val="2"/>
          <w:numId w:val="3"/>
        </w:numPr>
        <w:autoSpaceDE w:val="0"/>
        <w:autoSpaceDN w:val="0"/>
        <w:adjustRightInd w:val="0"/>
        <w:ind w:hanging="11"/>
        <w:rPr>
          <w:rFonts w:ascii="TH SarabunPSK" w:eastAsia="AngsanaNew" w:hAnsi="TH SarabunPSK" w:cs="TH SarabunPSK"/>
          <w:sz w:val="16"/>
          <w:szCs w:val="16"/>
        </w:rPr>
      </w:pPr>
      <w:r w:rsidRPr="00921FCC">
        <w:rPr>
          <w:rFonts w:ascii="TH SarabunPSK" w:eastAsia="AngsanaNew" w:hAnsi="TH SarabunPSK" w:cs="TH SarabunPSK"/>
          <w:szCs w:val="32"/>
          <w:cs/>
        </w:rPr>
        <w:t>ความพึงพอใจของประชาชนต่อการให้บริกา</w:t>
      </w:r>
      <w:r w:rsidRPr="00921FCC">
        <w:rPr>
          <w:rFonts w:ascii="TH SarabunPSK" w:eastAsia="AngsanaNew" w:hAnsi="TH SarabunPSK" w:cs="TH SarabunPSK" w:hint="cs"/>
          <w:szCs w:val="32"/>
          <w:cs/>
        </w:rPr>
        <w:t>ร</w:t>
      </w:r>
    </w:p>
    <w:p w14:paraId="4DD5FDDD" w14:textId="77777777" w:rsidR="00407479" w:rsidRPr="00921FCC" w:rsidRDefault="00407479" w:rsidP="00501138">
      <w:pPr>
        <w:pStyle w:val="Title"/>
        <w:numPr>
          <w:ilvl w:val="2"/>
          <w:numId w:val="3"/>
        </w:numPr>
        <w:ind w:hanging="11"/>
        <w:jc w:val="left"/>
        <w:rPr>
          <w:rFonts w:ascii="TH SarabunPSK" w:hAnsi="TH SarabunPSK" w:cs="TH SarabunPSK"/>
          <w:b w:val="0"/>
          <w:bCs w:val="0"/>
          <w:cs/>
        </w:rPr>
      </w:pPr>
      <w:r w:rsidRPr="00921FCC">
        <w:rPr>
          <w:rFonts w:ascii="TH SarabunPSK" w:hAnsi="TH SarabunPSK" w:cs="TH SarabunPSK" w:hint="cs"/>
          <w:b w:val="0"/>
          <w:bCs w:val="0"/>
          <w:cs/>
        </w:rPr>
        <w:t>ข้อเสนอแนะ</w:t>
      </w:r>
    </w:p>
    <w:p w14:paraId="2578F8E1" w14:textId="77777777" w:rsidR="00407479" w:rsidRPr="00921FCC" w:rsidRDefault="00407479" w:rsidP="00407479">
      <w:pPr>
        <w:pStyle w:val="ListParagraph"/>
        <w:autoSpaceDE w:val="0"/>
        <w:autoSpaceDN w:val="0"/>
        <w:adjustRightInd w:val="0"/>
        <w:ind w:left="1080"/>
        <w:rPr>
          <w:rFonts w:ascii="TH SarabunPSK" w:eastAsia="AngsanaNew" w:hAnsi="TH SarabunPSK" w:cs="TH SarabunPSK"/>
          <w:sz w:val="16"/>
          <w:szCs w:val="16"/>
        </w:rPr>
      </w:pPr>
    </w:p>
    <w:p w14:paraId="2CF0914D" w14:textId="77777777" w:rsidR="00A3510E" w:rsidRPr="00921FCC" w:rsidRDefault="00A3510E" w:rsidP="00A3510E">
      <w:pPr>
        <w:pStyle w:val="ListParagraph"/>
        <w:autoSpaceDE w:val="0"/>
        <w:autoSpaceDN w:val="0"/>
        <w:adjustRightInd w:val="0"/>
        <w:ind w:left="1080"/>
        <w:rPr>
          <w:rFonts w:ascii="TH SarabunPSK" w:eastAsia="AngsanaNew" w:hAnsi="TH SarabunPSK" w:cs="TH SarabunPSK"/>
          <w:sz w:val="16"/>
          <w:szCs w:val="16"/>
        </w:rPr>
      </w:pPr>
    </w:p>
    <w:p w14:paraId="24030E57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921FCC">
        <w:rPr>
          <w:rFonts w:ascii="TH SarabunPSK" w:eastAsia="AngsanaNew" w:hAnsi="TH SarabunPSK" w:cs="TH SarabunPSK"/>
          <w:b/>
          <w:bCs/>
          <w:sz w:val="36"/>
          <w:szCs w:val="36"/>
          <w:cs/>
        </w:rPr>
        <w:t>3.2 ประชากรและกลุ่มตัวอย่าง</w:t>
      </w:r>
    </w:p>
    <w:p w14:paraId="2449F181" w14:textId="77777777" w:rsidR="004C6344" w:rsidRPr="00921FCC" w:rsidRDefault="004C6344" w:rsidP="004C6344">
      <w:pPr>
        <w:pStyle w:val="Heading71"/>
        <w:contextualSpacing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501138" w:rsidRPr="00921FCC">
        <w:rPr>
          <w:rFonts w:ascii="TH SarabunPSK" w:eastAsia="AngsanaNew" w:hAnsi="TH SarabunPSK" w:cs="TH SarabunPSK"/>
          <w:b w:val="0"/>
          <w:bCs w:val="0"/>
          <w:sz w:val="32"/>
          <w:szCs w:val="32"/>
        </w:rPr>
        <w:t>3.2.1</w:t>
      </w:r>
      <w:r w:rsidR="006B53C3" w:rsidRPr="00921FCC">
        <w:rPr>
          <w:rFonts w:ascii="TH SarabunPSK" w:eastAsia="AngsanaNew" w:hAnsi="TH SarabunPSK" w:cs="TH SarabunPSK"/>
          <w:b w:val="0"/>
          <w:bCs w:val="0"/>
          <w:sz w:val="32"/>
          <w:szCs w:val="32"/>
        </w:rPr>
        <w:t xml:space="preserve"> </w:t>
      </w:r>
      <w:r w:rsidRPr="00921F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ประชากรในการวิจัยครั้งนี้ </w:t>
      </w:r>
      <w:r w:rsidR="006B53C3"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คือ</w:t>
      </w:r>
      <w:r w:rsidR="001708DB"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B53C3"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ประชาชนที่อยู่ในเขต</w:t>
      </w:r>
      <w:r w:rsidR="001708DB"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6B53C3"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ปกครองของ</w:t>
      </w:r>
      <w:r w:rsidR="009739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องค์การบริหารส่วนตำบลโคกกว้าง</w:t>
      </w:r>
      <w:r w:rsidR="00713158"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739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อำเภอบุ่งคล้า</w:t>
      </w:r>
      <w:r w:rsidR="00A3510E"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จังหวัด</w:t>
      </w:r>
      <w:r w:rsidR="00ED416F"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บึงกาฬ</w:t>
      </w:r>
      <w:r w:rsidR="000F731D" w:rsidRPr="00921F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E73B0"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</w:t>
      </w:r>
      <w:r w:rsidR="009739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4,951</w:t>
      </w:r>
      <w:r w:rsidR="00ED7190" w:rsidRPr="00921F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3C3"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คน </w:t>
      </w:r>
    </w:p>
    <w:p w14:paraId="43C2A9CB" w14:textId="77777777" w:rsidR="00000D4C" w:rsidRPr="00921FCC" w:rsidRDefault="006B53C3" w:rsidP="004C6344">
      <w:pPr>
        <w:pStyle w:val="Heading71"/>
        <w:contextualSpacing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21FCC">
        <w:rPr>
          <w:rFonts w:ascii="TH SarabunPSK" w:hAnsi="TH SarabunPSK" w:cs="TH SarabunPSK" w:hint="cs"/>
          <w:sz w:val="32"/>
          <w:szCs w:val="32"/>
          <w:cs/>
        </w:rPr>
        <w:tab/>
      </w:r>
      <w:r w:rsidR="00501138" w:rsidRPr="00921FCC">
        <w:rPr>
          <w:rFonts w:ascii="TH SarabunPSK" w:hAnsi="TH SarabunPSK" w:cs="TH SarabunPSK"/>
          <w:b w:val="0"/>
          <w:bCs w:val="0"/>
          <w:sz w:val="32"/>
          <w:szCs w:val="32"/>
        </w:rPr>
        <w:t xml:space="preserve">3.2.2 </w:t>
      </w:r>
      <w:r w:rsidRPr="00921FC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กลุ่มตัวอย่าง ที่ใช้การศึกษาวิจัยครั้งนี้</w:t>
      </w:r>
    </w:p>
    <w:p w14:paraId="1DF8B8F9" w14:textId="2044ADD6" w:rsidR="006B53C3" w:rsidRPr="004475CC" w:rsidRDefault="006B53C3" w:rsidP="004475C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1FCC">
        <w:rPr>
          <w:rFonts w:ascii="TH SarabunPSK" w:hAnsi="TH SarabunPSK" w:cs="TH SarabunPSK" w:hint="cs"/>
          <w:sz w:val="32"/>
          <w:szCs w:val="32"/>
          <w:cs/>
        </w:rPr>
        <w:tab/>
      </w:r>
      <w:r w:rsidRPr="00921FCC">
        <w:rPr>
          <w:rFonts w:ascii="TH SarabunPSK" w:hAnsi="TH SarabunPSK" w:cs="TH SarabunPSK" w:hint="cs"/>
          <w:sz w:val="32"/>
          <w:szCs w:val="32"/>
          <w:cs/>
        </w:rPr>
        <w:tab/>
      </w:r>
      <w:r w:rsidR="00501138" w:rsidRPr="00921F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1FCC">
        <w:rPr>
          <w:rFonts w:ascii="TH SarabunPSK" w:hAnsi="TH SarabunPSK" w:cs="TH SarabunPSK"/>
          <w:sz w:val="32"/>
          <w:szCs w:val="32"/>
          <w:cs/>
        </w:rPr>
        <w:t>กลุ่มตัวอย่าง ที่ใช้ในการ</w:t>
      </w:r>
      <w:r w:rsidR="002529F3" w:rsidRPr="00921FCC">
        <w:rPr>
          <w:rFonts w:ascii="TH SarabunPSK" w:hAnsi="TH SarabunPSK" w:cs="TH SarabunPSK"/>
          <w:sz w:val="32"/>
          <w:szCs w:val="32"/>
          <w:cs/>
        </w:rPr>
        <w:t>เก็บรวบรวมข้อมูลแบบสอบถาม จำนวน</w:t>
      </w:r>
      <w:r w:rsidR="002529F3" w:rsidRPr="0092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5CC">
        <w:rPr>
          <w:rFonts w:ascii="TH SarabunPSK" w:hAnsi="TH SarabunPSK" w:cs="TH SarabunPSK"/>
          <w:sz w:val="32"/>
          <w:szCs w:val="32"/>
        </w:rPr>
        <w:t>3</w:t>
      </w:r>
      <w:r w:rsidR="009E7631">
        <w:rPr>
          <w:rFonts w:ascii="TH SarabunPSK" w:hAnsi="TH SarabunPSK" w:cs="TH SarabunPSK"/>
          <w:sz w:val="32"/>
          <w:szCs w:val="32"/>
        </w:rPr>
        <w:t>71</w:t>
      </w:r>
      <w:r w:rsidRPr="00921F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75CC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921FCC">
        <w:rPr>
          <w:rFonts w:ascii="TH SarabunPSK" w:hAnsi="TH SarabunPSK" w:cs="TH SarabunPSK"/>
          <w:sz w:val="32"/>
          <w:szCs w:val="32"/>
          <w:cs/>
        </w:rPr>
        <w:t>ซึ่งในการ</w:t>
      </w:r>
      <w:r w:rsidRPr="00921FCC">
        <w:rPr>
          <w:rFonts w:ascii="TH SarabunPSK" w:hAnsi="TH SarabunPSK" w:cs="TH SarabunPSK"/>
          <w:spacing w:val="-4"/>
          <w:sz w:val="32"/>
          <w:szCs w:val="32"/>
          <w:cs/>
        </w:rPr>
        <w:t>กำหนดขนาดกลุ่มตัวอย่าง</w:t>
      </w:r>
      <w:r w:rsidRPr="00921FCC">
        <w:rPr>
          <w:rFonts w:ascii="TH SarabunPSK" w:eastAsia="CordiaUPC-Bold" w:hAnsi="TH SarabunPSK" w:cs="TH SarabunPSK"/>
          <w:sz w:val="32"/>
          <w:szCs w:val="32"/>
          <w:cs/>
        </w:rPr>
        <w:t xml:space="preserve"> ใช้สูตรการคำนวณของทาโรยามาเน่ (</w:t>
      </w:r>
      <w:r w:rsidRPr="00921FCC">
        <w:rPr>
          <w:rFonts w:ascii="TH SarabunPSK" w:eastAsia="CordiaUPC-Bold" w:hAnsi="TH SarabunPSK" w:cs="TH SarabunPSK"/>
          <w:sz w:val="32"/>
          <w:szCs w:val="32"/>
        </w:rPr>
        <w:t xml:space="preserve">Taro Yamane, 1973) </w:t>
      </w:r>
      <w:r w:rsidR="00627652" w:rsidRPr="00921FC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21FCC">
        <w:rPr>
          <w:rFonts w:ascii="TH SarabunPSK" w:hAnsi="TH SarabunPSK" w:cs="TH SarabunPSK"/>
          <w:sz w:val="32"/>
          <w:szCs w:val="32"/>
          <w:cs/>
        </w:rPr>
        <w:t>กำหนดค่าความ</w:t>
      </w:r>
      <w:r w:rsidR="00A3510E" w:rsidRPr="00921FCC">
        <w:rPr>
          <w:rFonts w:ascii="TH SarabunPSK" w:hAnsi="TH SarabunPSK" w:cs="TH SarabunPSK" w:hint="cs"/>
          <w:sz w:val="32"/>
          <w:szCs w:val="32"/>
          <w:cs/>
        </w:rPr>
        <w:t>คลาด</w:t>
      </w:r>
      <w:r w:rsidRPr="00921FCC">
        <w:rPr>
          <w:rFonts w:ascii="TH SarabunPSK" w:hAnsi="TH SarabunPSK" w:cs="TH SarabunPSK"/>
          <w:sz w:val="32"/>
          <w:szCs w:val="32"/>
          <w:cs/>
        </w:rPr>
        <w:t xml:space="preserve">เคลื่อนของกลุ่มตัวอย่างร้อยละ </w:t>
      </w:r>
      <w:r w:rsidRPr="00921FCC">
        <w:rPr>
          <w:rFonts w:ascii="TH SarabunPSK" w:hAnsi="TH SarabunPSK" w:cs="TH SarabunPSK"/>
          <w:sz w:val="32"/>
          <w:szCs w:val="32"/>
        </w:rPr>
        <w:t>5</w:t>
      </w:r>
      <w:r w:rsidR="004475CC">
        <w:rPr>
          <w:rFonts w:ascii="TH SarabunPSK" w:hAnsi="TH SarabunPSK" w:cs="TH SarabunPSK"/>
          <w:sz w:val="32"/>
          <w:szCs w:val="32"/>
        </w:rPr>
        <w:t xml:space="preserve"> </w:t>
      </w:r>
      <w:r w:rsidR="004475CC" w:rsidRPr="004475CC">
        <w:rPr>
          <w:rFonts w:ascii="TH SarabunPSK" w:eastAsiaTheme="minorHAnsi" w:hAnsi="TH SarabunPSK" w:cs="TH SarabunPSK"/>
          <w:sz w:val="32"/>
          <w:szCs w:val="32"/>
          <w:cs/>
        </w:rPr>
        <w:t>เพื่อความสะดวกในการประเมินผล</w:t>
      </w:r>
      <w:r w:rsidR="004475CC" w:rsidRPr="004475C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4475CC" w:rsidRPr="004475CC">
        <w:rPr>
          <w:rFonts w:ascii="TH SarabunPSK" w:eastAsiaTheme="minorHAnsi" w:hAnsi="TH SarabunPSK" w:cs="TH SarabunPSK"/>
          <w:sz w:val="32"/>
          <w:szCs w:val="32"/>
          <w:cs/>
        </w:rPr>
        <w:t>และการวิเคราะห์เคราะห์ข้อมูล</w:t>
      </w:r>
      <w:r w:rsidR="004475CC" w:rsidRPr="004475C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4475CC" w:rsidRPr="004475CC">
        <w:rPr>
          <w:rFonts w:ascii="TH SarabunPSK" w:eastAsiaTheme="minorHAnsi" w:hAnsi="TH SarabunPSK" w:cs="TH SarabunPSK"/>
          <w:sz w:val="32"/>
          <w:szCs w:val="32"/>
          <w:cs/>
        </w:rPr>
        <w:t>ผู้วิจัยจึงใช้ขนาดกลุ่มตัวอย่างทั้งหมด</w:t>
      </w:r>
      <w:r w:rsidR="004475CC" w:rsidRPr="004475CC">
        <w:rPr>
          <w:rFonts w:ascii="TH SarabunPSK" w:eastAsiaTheme="minorHAnsi" w:hAnsi="TH SarabunPSK" w:cs="TH SarabunPSK"/>
          <w:sz w:val="32"/>
          <w:szCs w:val="32"/>
        </w:rPr>
        <w:t xml:space="preserve"> 400 </w:t>
      </w:r>
      <w:r w:rsidR="004475CC">
        <w:rPr>
          <w:rFonts w:ascii="TH SarabunPSK" w:eastAsiaTheme="minorHAnsi" w:hAnsi="TH SarabunPSK" w:cs="TH SarabunPSK" w:hint="cs"/>
          <w:sz w:val="32"/>
          <w:szCs w:val="32"/>
          <w:cs/>
        </w:rPr>
        <w:t>คน</w:t>
      </w:r>
    </w:p>
    <w:p w14:paraId="69DCF555" w14:textId="77777777" w:rsidR="006B53C3" w:rsidRPr="00921FCC" w:rsidRDefault="006B53C3" w:rsidP="006B53C3">
      <w:pPr>
        <w:autoSpaceDE w:val="0"/>
        <w:autoSpaceDN w:val="0"/>
        <w:adjustRightInd w:val="0"/>
        <w:outlineLvl w:val="0"/>
        <w:rPr>
          <w:rFonts w:ascii="TH SarabunPSK" w:eastAsia="AngsanaNew" w:hAnsi="TH SarabunPSK" w:cs="TH SarabunPSK"/>
          <w:i/>
          <w:sz w:val="32"/>
          <w:szCs w:val="32"/>
          <w:cs/>
        </w:rPr>
      </w:pPr>
      <w:r w:rsidRPr="00921FCC">
        <w:rPr>
          <w:rFonts w:ascii="TH SarabunPSK" w:eastAsia="AngsanaNew" w:hAnsi="TH SarabunPSK" w:cs="TH SarabunPSK"/>
          <w:sz w:val="32"/>
          <w:szCs w:val="32"/>
        </w:rPr>
        <w:tab/>
      </w:r>
      <w:r w:rsidRPr="00921FCC">
        <w:rPr>
          <w:rFonts w:ascii="TH SarabunPSK" w:eastAsia="AngsanaNew" w:hAnsi="TH SarabunPSK" w:cs="TH SarabunPSK"/>
          <w:sz w:val="32"/>
          <w:szCs w:val="32"/>
        </w:rPr>
        <w:tab/>
        <w:t xml:space="preserve">n =  </w:t>
      </w:r>
      <m:oMath>
        <m:f>
          <m:fPr>
            <m:ctrlPr>
              <w:rPr>
                <w:rFonts w:ascii="Cambria Math" w:eastAsia="AngsanaNew" w:hAnsi="TH SarabunPSK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ngsanaNew" w:hAnsi="Cambria Math" w:cs="TH SarabunPSK"/>
                <w:sz w:val="32"/>
                <w:szCs w:val="32"/>
              </w:rPr>
              <m:t>N</m:t>
            </m:r>
          </m:num>
          <m:den>
            <m:sSup>
              <m:sSupPr>
                <m:ctrlPr>
                  <w:rPr>
                    <w:rFonts w:ascii="Cambria Math" w:eastAsia="AngsanaNew" w:hAnsi="TH SarabunPSK" w:cs="TH SarabunPSK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AngsanaNew" w:hAnsi="TH SarabunPSK" w:cs="TH SarabunPSK"/>
                    <w:sz w:val="32"/>
                    <w:szCs w:val="32"/>
                  </w:rPr>
                  <m:t>1+</m:t>
                </m:r>
                <m:r>
                  <w:rPr>
                    <w:rFonts w:ascii="Cambria Math" w:eastAsia="AngsanaNew" w:hAnsi="Cambria Math" w:cs="TH SarabunPSK"/>
                    <w:sz w:val="32"/>
                    <w:szCs w:val="32"/>
                  </w:rPr>
                  <m:t>Ne</m:t>
                </m:r>
              </m:e>
              <m:sup>
                <m:r>
                  <w:rPr>
                    <w:rFonts w:ascii="Cambria Math" w:eastAsia="AngsanaNew" w:hAnsi="TH SarabunPSK" w:cs="TH SarabunPSK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5CBCA5A7" w14:textId="77777777" w:rsidR="006B53C3" w:rsidRPr="00921FCC" w:rsidRDefault="006B53C3" w:rsidP="006B53C3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>โดย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</w:t>
      </w:r>
      <w:r w:rsidRPr="00921FCC">
        <w:rPr>
          <w:rFonts w:ascii="TH SarabunPSK" w:eastAsia="AngsanaNew" w:hAnsi="TH SarabunPSK" w:cs="TH SarabunPSK"/>
          <w:sz w:val="32"/>
          <w:szCs w:val="32"/>
        </w:rPr>
        <w:t xml:space="preserve">n  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คือ  ขนาดตัวอย่างที่คำนวณได้</w:t>
      </w:r>
    </w:p>
    <w:p w14:paraId="4C2BE776" w14:textId="77777777" w:rsidR="006B53C3" w:rsidRPr="00921FCC" w:rsidRDefault="006B53C3" w:rsidP="006B53C3">
      <w:pPr>
        <w:autoSpaceDE w:val="0"/>
        <w:autoSpaceDN w:val="0"/>
        <w:adjustRightInd w:val="0"/>
        <w:spacing w:after="0" w:line="240" w:lineRule="auto"/>
        <w:outlineLvl w:val="0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21FCC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proofErr w:type="gramStart"/>
      <w:r w:rsidRPr="00921FCC">
        <w:rPr>
          <w:rFonts w:ascii="TH SarabunPSK" w:eastAsia="AngsanaNew" w:hAnsi="TH SarabunPSK" w:cs="TH SarabunPSK"/>
          <w:sz w:val="32"/>
          <w:szCs w:val="32"/>
        </w:rPr>
        <w:t xml:space="preserve">N  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proofErr w:type="gramEnd"/>
      <w:r w:rsidRPr="00921FCC">
        <w:rPr>
          <w:rFonts w:ascii="TH SarabunPSK" w:eastAsia="AngsanaNew" w:hAnsi="TH SarabunPSK" w:cs="TH SarabunPSK"/>
          <w:sz w:val="32"/>
          <w:szCs w:val="32"/>
          <w:cs/>
        </w:rPr>
        <w:t xml:space="preserve">  จำนวนประชากรที่ทราบค่า</w:t>
      </w:r>
    </w:p>
    <w:p w14:paraId="4B5B7401" w14:textId="77777777" w:rsidR="006B53C3" w:rsidRPr="00921FCC" w:rsidRDefault="006B53C3" w:rsidP="006B53C3">
      <w:pPr>
        <w:autoSpaceDE w:val="0"/>
        <w:autoSpaceDN w:val="0"/>
        <w:adjustRightInd w:val="0"/>
        <w:spacing w:after="0" w:line="240" w:lineRule="auto"/>
        <w:outlineLvl w:val="0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21FCC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proofErr w:type="gramStart"/>
      <w:r w:rsidRPr="00921FCC">
        <w:rPr>
          <w:rFonts w:ascii="TH SarabunPSK" w:eastAsia="AngsanaNew" w:hAnsi="TH SarabunPSK" w:cs="TH SarabunPSK"/>
          <w:sz w:val="32"/>
          <w:szCs w:val="32"/>
        </w:rPr>
        <w:t xml:space="preserve">e  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proofErr w:type="gramEnd"/>
      <w:r w:rsidRPr="00921FCC">
        <w:rPr>
          <w:rFonts w:ascii="TH SarabunPSK" w:eastAsia="AngsanaNew" w:hAnsi="TH SarabunPSK" w:cs="TH SarabunPSK"/>
          <w:sz w:val="32"/>
          <w:szCs w:val="32"/>
          <w:cs/>
        </w:rPr>
        <w:t xml:space="preserve">  ค่าความค่าคาดเคลื่อนที่จะยอมรับได้</w:t>
      </w:r>
    </w:p>
    <w:p w14:paraId="0E7E37E9" w14:textId="77777777" w:rsidR="006B53C3" w:rsidRPr="00921FCC" w:rsidRDefault="006B53C3" w:rsidP="006B5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/>
          <w:spacing w:val="2"/>
          <w:sz w:val="32"/>
          <w:szCs w:val="32"/>
        </w:rPr>
      </w:pPr>
      <w:r w:rsidRPr="00921FCC">
        <w:rPr>
          <w:rFonts w:ascii="TH SarabunPSK" w:hAnsi="TH SarabunPSK" w:cs="TH SarabunPSK" w:hint="cs"/>
          <w:spacing w:val="2"/>
          <w:sz w:val="32"/>
          <w:szCs w:val="32"/>
          <w:cs/>
        </w:rPr>
        <w:lastRenderedPageBreak/>
        <w:tab/>
      </w:r>
      <w:r w:rsidRPr="00921FCC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Pr="00921FCC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Pr="00921FCC">
        <w:rPr>
          <w:rFonts w:ascii="TH SarabunPSK" w:hAnsi="TH SarabunPSK" w:cs="TH SarabunPSK"/>
          <w:spacing w:val="2"/>
          <w:sz w:val="32"/>
          <w:szCs w:val="32"/>
        </w:rPr>
        <w:t>n</w:t>
      </w:r>
      <w:r w:rsidRPr="00921FCC">
        <w:rPr>
          <w:rFonts w:ascii="TH SarabunPSK" w:hAnsi="TH SarabunPSK" w:cs="TH SarabunPSK"/>
          <w:spacing w:val="2"/>
          <w:sz w:val="32"/>
          <w:szCs w:val="32"/>
        </w:rPr>
        <w:tab/>
        <w:t>=</w:t>
      </w:r>
      <w:r w:rsidRPr="00921FCC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m:oMath>
        <m:f>
          <m:fPr>
            <m:ctrlPr>
              <w:rPr>
                <w:rFonts w:ascii="Cambria Math" w:hAnsi="Cambria Math" w:cs="TH SarabunPSK"/>
                <w:spacing w:val="2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4,951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2"/>
                <w:sz w:val="32"/>
                <w:szCs w:val="32"/>
              </w:rPr>
              <m:t>1</m:t>
            </m:r>
            <m:r>
              <w:rPr>
                <w:rFonts w:ascii="Cambria Math" w:hAnsi="Cambria Math" w:cs="TH SarabunPSK"/>
                <w:spacing w:val="2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4,951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="TH SarabunPSK"/>
                    <w:i/>
                    <w:spacing w:val="2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pacing w:val="2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TH SarabunPSK"/>
                    <w:spacing w:val="2"/>
                    <w:sz w:val="32"/>
                    <w:szCs w:val="32"/>
                  </w:rPr>
                  <m:t>.05)</m:t>
                </m:r>
              </m:e>
              <m:sup>
                <m:r>
                  <w:rPr>
                    <w:rFonts w:ascii="Cambria Math" w:hAnsi="Cambria Math" w:cs="TH SarabunPSK"/>
                    <w:spacing w:val="2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921FCC">
        <w:rPr>
          <w:rFonts w:ascii="TH SarabunPSK" w:hAnsi="TH SarabunPSK" w:cs="TH SarabunPSK"/>
          <w:spacing w:val="2"/>
          <w:sz w:val="32"/>
          <w:szCs w:val="32"/>
          <w:cs/>
        </w:rPr>
        <w:tab/>
      </w:r>
    </w:p>
    <w:p w14:paraId="1B33AE8D" w14:textId="77777777" w:rsidR="006B53C3" w:rsidRPr="00921FCC" w:rsidRDefault="006B53C3" w:rsidP="006B53C3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H SarabunPSK" w:hAnsi="TH SarabunPSK" w:cs="TH SarabunPSK"/>
          <w:spacing w:val="2"/>
          <w:sz w:val="32"/>
          <w:szCs w:val="32"/>
          <w:cs/>
        </w:rPr>
      </w:pPr>
      <w:r w:rsidRPr="00921FCC">
        <w:rPr>
          <w:rFonts w:ascii="TH SarabunPSK" w:hAnsi="TH SarabunPSK" w:cs="TH SarabunPSK"/>
          <w:spacing w:val="2"/>
          <w:sz w:val="32"/>
          <w:szCs w:val="32"/>
        </w:rPr>
        <w:tab/>
      </w:r>
      <w:r w:rsidRPr="00921FCC">
        <w:rPr>
          <w:rFonts w:ascii="TH SarabunPSK" w:hAnsi="TH SarabunPSK" w:cs="TH SarabunPSK"/>
          <w:spacing w:val="2"/>
          <w:sz w:val="32"/>
          <w:szCs w:val="32"/>
        </w:rPr>
        <w:tab/>
      </w:r>
      <w:r w:rsidRPr="00921FCC">
        <w:rPr>
          <w:rFonts w:ascii="TH SarabunPSK" w:hAnsi="TH SarabunPSK" w:cs="TH SarabunPSK"/>
          <w:spacing w:val="2"/>
          <w:sz w:val="32"/>
          <w:szCs w:val="32"/>
        </w:rPr>
        <w:tab/>
      </w:r>
      <w:r w:rsidRPr="00921FCC">
        <w:rPr>
          <w:rFonts w:ascii="TH SarabunPSK" w:hAnsi="TH SarabunPSK" w:cs="TH SarabunPSK"/>
          <w:spacing w:val="2"/>
          <w:sz w:val="32"/>
          <w:szCs w:val="32"/>
        </w:rPr>
        <w:tab/>
        <w:t>=</w:t>
      </w:r>
      <w:r w:rsidRPr="00921FCC">
        <w:rPr>
          <w:rFonts w:ascii="TH SarabunPSK" w:hAnsi="TH SarabunPSK" w:cs="TH SarabunPSK"/>
          <w:spacing w:val="2"/>
          <w:sz w:val="32"/>
          <w:szCs w:val="32"/>
        </w:rPr>
        <w:tab/>
      </w:r>
      <w:r w:rsidR="0097396A">
        <w:rPr>
          <w:rFonts w:ascii="TH SarabunPSK" w:hAnsi="TH SarabunPSK" w:cs="TH SarabunPSK"/>
          <w:b/>
          <w:bCs/>
          <w:spacing w:val="2"/>
          <w:sz w:val="32"/>
          <w:szCs w:val="32"/>
        </w:rPr>
        <w:t>370.03</w:t>
      </w:r>
      <w:r w:rsidRPr="00921FCC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  </w:t>
      </w:r>
      <w:r w:rsidRPr="00921FCC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คน</w:t>
      </w:r>
    </w:p>
    <w:p w14:paraId="28BC26F3" w14:textId="77777777" w:rsidR="008A1CE9" w:rsidRPr="00921FCC" w:rsidRDefault="008A1CE9" w:rsidP="000F73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552EF5F1" w14:textId="66428066" w:rsidR="00892375" w:rsidRPr="00921FCC" w:rsidRDefault="00501138" w:rsidP="0071315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21FCC">
        <w:rPr>
          <w:rFonts w:ascii="TH SarabunPSK" w:eastAsia="AngsanaNew" w:hAnsi="TH SarabunPSK" w:cs="TH SarabunPSK" w:hint="cs"/>
          <w:sz w:val="32"/>
          <w:szCs w:val="32"/>
          <w:cs/>
        </w:rPr>
        <w:t xml:space="preserve">3.2.3  </w:t>
      </w:r>
      <w:r w:rsidR="004C6344" w:rsidRPr="00921FCC">
        <w:rPr>
          <w:rFonts w:ascii="TH SarabunPSK" w:eastAsia="AngsanaNew" w:hAnsi="TH SarabunPSK" w:cs="TH SarabunPSK"/>
          <w:sz w:val="32"/>
          <w:szCs w:val="32"/>
          <w:cs/>
        </w:rPr>
        <w:t>วิธีการสุ่มตัวอย่าง</w:t>
      </w:r>
      <w:r w:rsidRPr="00921FC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4C6344" w:rsidRPr="00921FCC">
        <w:rPr>
          <w:rFonts w:ascii="TH SarabunPSK" w:eastAsia="AngsanaNew" w:hAnsi="TH SarabunPSK" w:cs="TH SarabunPSK"/>
          <w:sz w:val="32"/>
          <w:szCs w:val="32"/>
          <w:cs/>
        </w:rPr>
        <w:t>การสุ่มตัวอย่าง</w:t>
      </w:r>
      <w:r w:rsidR="00000D4C" w:rsidRPr="00921FCC">
        <w:rPr>
          <w:rFonts w:ascii="TH SarabunPSK" w:eastAsia="AngsanaNew" w:hAnsi="TH SarabunPSK" w:cs="TH SarabunPSK" w:hint="cs"/>
          <w:sz w:val="32"/>
          <w:szCs w:val="32"/>
          <w:cs/>
        </w:rPr>
        <w:t>โดยวิธีเฉพาะเจาะจง</w:t>
      </w:r>
      <w:r w:rsidR="001708DB" w:rsidRPr="00921FCC">
        <w:rPr>
          <w:rFonts w:ascii="TH SarabunPSK" w:hAnsi="TH SarabunPSK" w:cs="TH SarabunPSK"/>
          <w:sz w:val="32"/>
          <w:szCs w:val="32"/>
        </w:rPr>
        <w:t xml:space="preserve"> </w:t>
      </w:r>
      <w:r w:rsidR="00000D4C" w:rsidRPr="00921FCC">
        <w:rPr>
          <w:rFonts w:ascii="TH SarabunPSK" w:hAnsi="TH SarabunPSK" w:cs="TH SarabunPSK"/>
          <w:sz w:val="32"/>
          <w:szCs w:val="32"/>
        </w:rPr>
        <w:t xml:space="preserve">(Purposive sampling) </w:t>
      </w:r>
      <w:r w:rsidR="00892375" w:rsidRPr="00921FCC">
        <w:rPr>
          <w:rFonts w:ascii="TH SarabunPSK" w:hAnsi="TH SarabunPSK" w:cs="TH SarabunPSK" w:hint="cs"/>
          <w:sz w:val="32"/>
          <w:szCs w:val="32"/>
          <w:cs/>
        </w:rPr>
        <w:t>โดยเลือกจากประชาชนที่เข้ารับบริการจาก</w:t>
      </w:r>
      <w:r w:rsidR="0097396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="00B34998" w:rsidRPr="0092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375" w:rsidRPr="00921FCC">
        <w:rPr>
          <w:rFonts w:ascii="TH SarabunPSK" w:hAnsi="TH SarabunPSK" w:cs="TH SarabunPSK" w:hint="cs"/>
          <w:sz w:val="32"/>
          <w:szCs w:val="32"/>
          <w:cs/>
        </w:rPr>
        <w:t>ตั้งแต่เดือน</w:t>
      </w:r>
      <w:r w:rsidR="00925EEA" w:rsidRPr="00921FC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892375" w:rsidRPr="0092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631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="00892375" w:rsidRPr="00921FCC">
        <w:rPr>
          <w:rFonts w:ascii="TH SarabunPSK" w:hAnsi="TH SarabunPSK" w:cs="TH SarabunPSK"/>
          <w:sz w:val="32"/>
          <w:szCs w:val="32"/>
        </w:rPr>
        <w:t>25</w:t>
      </w:r>
      <w:r w:rsidR="00336AF0" w:rsidRPr="00921FCC">
        <w:rPr>
          <w:rFonts w:ascii="TH SarabunPSK" w:hAnsi="TH SarabunPSK" w:cs="TH SarabunPSK"/>
          <w:sz w:val="32"/>
          <w:szCs w:val="32"/>
        </w:rPr>
        <w:t>6</w:t>
      </w:r>
      <w:r w:rsidR="009E7631">
        <w:rPr>
          <w:rFonts w:ascii="TH SarabunPSK" w:hAnsi="TH SarabunPSK" w:cs="TH SarabunPSK"/>
          <w:sz w:val="32"/>
          <w:szCs w:val="32"/>
        </w:rPr>
        <w:t>1</w:t>
      </w:r>
      <w:r w:rsidR="00892375" w:rsidRPr="00921FCC">
        <w:rPr>
          <w:rFonts w:ascii="TH SarabunPSK" w:hAnsi="TH SarabunPSK" w:cs="TH SarabunPSK"/>
          <w:sz w:val="32"/>
          <w:szCs w:val="32"/>
        </w:rPr>
        <w:t xml:space="preserve"> </w:t>
      </w:r>
      <w:r w:rsidR="00892375" w:rsidRPr="00921FCC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713158" w:rsidRPr="00921FCC">
        <w:rPr>
          <w:rFonts w:ascii="TH SarabunPSK" w:hAnsi="TH SarabunPSK" w:cs="TH SarabunPSK" w:hint="cs"/>
          <w:sz w:val="32"/>
          <w:szCs w:val="32"/>
          <w:cs/>
        </w:rPr>
        <w:t>15</w:t>
      </w:r>
      <w:r w:rsidR="000D4BC3" w:rsidRPr="00921FCC">
        <w:rPr>
          <w:rFonts w:ascii="TH SarabunPSK" w:hAnsi="TH SarabunPSK" w:cs="TH SarabunPSK"/>
          <w:sz w:val="32"/>
          <w:szCs w:val="32"/>
        </w:rPr>
        <w:t xml:space="preserve"> </w:t>
      </w:r>
      <w:r w:rsidR="009E7631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192EF6" w:rsidRPr="00921FCC">
        <w:rPr>
          <w:rFonts w:ascii="TH SarabunPSK" w:hAnsi="TH SarabunPSK" w:cs="TH SarabunPSK"/>
          <w:sz w:val="32"/>
          <w:szCs w:val="32"/>
        </w:rPr>
        <w:t>25</w:t>
      </w:r>
      <w:r w:rsidR="00713158" w:rsidRPr="00921FCC">
        <w:rPr>
          <w:rFonts w:ascii="TH SarabunPSK" w:hAnsi="TH SarabunPSK" w:cs="TH SarabunPSK"/>
          <w:sz w:val="32"/>
          <w:szCs w:val="32"/>
        </w:rPr>
        <w:t>6</w:t>
      </w:r>
      <w:r w:rsidR="009E7631">
        <w:rPr>
          <w:rFonts w:ascii="TH SarabunPSK" w:hAnsi="TH SarabunPSK" w:cs="TH SarabunPSK"/>
          <w:sz w:val="32"/>
          <w:szCs w:val="32"/>
        </w:rPr>
        <w:t>2</w:t>
      </w:r>
      <w:r w:rsidR="00892375" w:rsidRPr="00921FCC">
        <w:rPr>
          <w:rFonts w:ascii="TH SarabunPSK" w:hAnsi="TH SarabunPSK" w:cs="TH SarabunPSK"/>
          <w:sz w:val="32"/>
          <w:szCs w:val="32"/>
        </w:rPr>
        <w:t xml:space="preserve"> </w:t>
      </w:r>
      <w:r w:rsidR="00892375" w:rsidRPr="0092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9E0B33" w14:textId="77777777" w:rsidR="00000D4C" w:rsidRPr="00921FCC" w:rsidRDefault="00000D4C" w:rsidP="00892375">
      <w:pPr>
        <w:pStyle w:val="Heading71"/>
        <w:tabs>
          <w:tab w:val="left" w:pos="720"/>
          <w:tab w:val="left" w:pos="1800"/>
        </w:tabs>
        <w:contextualSpacing/>
        <w:jc w:val="thaiDistribute"/>
        <w:rPr>
          <w:rFonts w:ascii="TH SarabunPSK" w:eastAsia="AngsanaNew" w:hAnsi="TH SarabunPSK" w:cs="TH SarabunPSK"/>
          <w:b w:val="0"/>
          <w:bCs w:val="0"/>
          <w:sz w:val="32"/>
          <w:szCs w:val="32"/>
        </w:rPr>
      </w:pPr>
    </w:p>
    <w:p w14:paraId="1B20658B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921FCC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3.3 </w:t>
      </w:r>
      <w:r w:rsidRPr="00921FCC">
        <w:rPr>
          <w:rFonts w:ascii="TH SarabunPSK" w:eastAsia="AngsanaNew" w:hAnsi="TH SarabunPSK" w:cs="TH SarabunPSK"/>
          <w:b/>
          <w:bCs/>
          <w:sz w:val="36"/>
          <w:szCs w:val="36"/>
          <w:cs/>
        </w:rPr>
        <w:t>เครื่องมือในการศึกษา</w:t>
      </w:r>
    </w:p>
    <w:p w14:paraId="44E439F2" w14:textId="77777777" w:rsidR="004C6344" w:rsidRPr="00921FCC" w:rsidRDefault="004C6344" w:rsidP="001708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>แบบสอบถามที่ใช้ในการเก็บข้อมูลเป็นแบบสอบถามที่ผู้วิจัยจัดสร้างขึ้น เพื่อใช้ประ</w:t>
      </w:r>
      <w:r w:rsidR="00FE73B0" w:rsidRPr="00921FCC">
        <w:rPr>
          <w:rFonts w:ascii="TH SarabunPSK" w:eastAsia="AngsanaNew" w:hAnsi="TH SarabunPSK" w:cs="TH SarabunPSK"/>
          <w:sz w:val="32"/>
          <w:szCs w:val="32"/>
          <w:cs/>
        </w:rPr>
        <w:t>เมินความพึงพอใจ</w:t>
      </w:r>
      <w:r w:rsidR="001708DB" w:rsidRPr="00921FCC">
        <w:rPr>
          <w:rFonts w:ascii="TH SarabunPSK" w:eastAsia="AngsanaNew" w:hAnsi="TH SarabunPSK" w:cs="TH SarabunPSK" w:hint="cs"/>
          <w:sz w:val="32"/>
          <w:szCs w:val="32"/>
          <w:cs/>
        </w:rPr>
        <w:t>ของประชาชนต่อคุณภาพ</w:t>
      </w:r>
      <w:r w:rsidR="00FE73B0" w:rsidRPr="00921FCC">
        <w:rPr>
          <w:rFonts w:ascii="TH SarabunPSK" w:eastAsia="AngsanaNew" w:hAnsi="TH SarabunPSK" w:cs="TH SarabunPSK"/>
          <w:sz w:val="32"/>
          <w:szCs w:val="32"/>
          <w:cs/>
        </w:rPr>
        <w:t>การให้บริการขอ</w:t>
      </w:r>
      <w:r w:rsidR="00FE73B0" w:rsidRPr="00921FCC">
        <w:rPr>
          <w:rFonts w:ascii="TH SarabunPSK" w:eastAsia="AngsanaNew" w:hAnsi="TH SarabunPSK" w:cs="TH SarabunPSK" w:hint="cs"/>
          <w:sz w:val="32"/>
          <w:szCs w:val="32"/>
          <w:cs/>
        </w:rPr>
        <w:t>ง</w:t>
      </w:r>
      <w:r w:rsidR="0097396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="004E2FDC" w:rsidRPr="00921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8DB" w:rsidRPr="00921FCC">
        <w:rPr>
          <w:rFonts w:ascii="TH SarabunPSK" w:hAnsi="TH SarabunPSK" w:cs="TH SarabunPSK" w:hint="cs"/>
          <w:sz w:val="32"/>
          <w:szCs w:val="32"/>
          <w:cs/>
        </w:rPr>
        <w:t xml:space="preserve">ตามภารกิจหลัก โดยทำการประเมินภารกิจละ 4 ด้าน ได้แก่ ด้านขั้นตอนการให้บริการ ด้านช่องทางการให้บริการ ด้านเจ้าหน้าที่ผู้ให้บริการ และด้านสิ่งอำนวยความสะดวก แบบสอบถามมีลักษณะเป็นแบบมาตราส่วนประมาณค่า </w:t>
      </w:r>
      <w:r w:rsidR="00A732FA" w:rsidRPr="00921FCC">
        <w:rPr>
          <w:rFonts w:ascii="TH SarabunPSK" w:hAnsi="TH SarabunPSK" w:cs="TH SarabunPSK"/>
          <w:sz w:val="32"/>
          <w:szCs w:val="32"/>
        </w:rPr>
        <w:t xml:space="preserve">(Rating Scale) </w:t>
      </w:r>
      <w:r w:rsidR="00A732FA" w:rsidRPr="00921FCC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921FCC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 xml:space="preserve">ระดับ </w:t>
      </w:r>
      <w:r w:rsidR="00A732FA" w:rsidRPr="00921FCC">
        <w:rPr>
          <w:rFonts w:ascii="TH SarabunPSK" w:eastAsia="AngsanaNew" w:hAnsi="TH SarabunPSK" w:cs="TH SarabunPSK" w:hint="cs"/>
          <w:sz w:val="32"/>
          <w:szCs w:val="32"/>
          <w:cs/>
        </w:rPr>
        <w:t xml:space="preserve">โดยมีความหมายของระดับคะแนน 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14:paraId="028FD874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>บริการมีคุณภาพมากที่สุด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ให้คะแนนเท่ากับ 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21FCC">
        <w:rPr>
          <w:rFonts w:ascii="TH SarabunPSK" w:eastAsia="AngsanaNew" w:hAnsi="TH SarabunPSK" w:cs="TH SarabunPSK"/>
          <w:sz w:val="32"/>
          <w:szCs w:val="32"/>
        </w:rPr>
        <w:t>5</w:t>
      </w:r>
    </w:p>
    <w:p w14:paraId="636F7DF4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</w:rPr>
        <w:tab/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บริการมีคุณภาพมาก</w:t>
      </w:r>
      <w:r w:rsidRPr="00921FCC">
        <w:rPr>
          <w:rFonts w:ascii="TH SarabunPSK" w:eastAsia="AngsanaNew" w:hAnsi="TH SarabunPSK" w:cs="TH SarabunPSK"/>
          <w:sz w:val="32"/>
          <w:szCs w:val="32"/>
        </w:rPr>
        <w:tab/>
      </w:r>
      <w:r w:rsidRPr="00921FCC">
        <w:rPr>
          <w:rFonts w:ascii="TH SarabunPSK" w:eastAsia="AngsanaNew" w:hAnsi="TH SarabunPSK" w:cs="TH SarabunPSK"/>
          <w:sz w:val="32"/>
          <w:szCs w:val="32"/>
        </w:rPr>
        <w:tab/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>ให้คะแนนเท่ากับ</w:t>
      </w:r>
      <w:r w:rsidR="00892375" w:rsidRPr="00921FCC">
        <w:rPr>
          <w:rFonts w:ascii="TH SarabunPSK" w:eastAsia="AngsanaNew" w:hAnsi="TH SarabunPSK" w:cs="TH SarabunPSK"/>
          <w:sz w:val="32"/>
          <w:szCs w:val="32"/>
        </w:rPr>
        <w:tab/>
      </w:r>
      <w:r w:rsidRPr="00921FCC">
        <w:rPr>
          <w:rFonts w:ascii="TH SarabunPSK" w:eastAsia="AngsanaNew" w:hAnsi="TH SarabunPSK" w:cs="TH SarabunPSK"/>
          <w:sz w:val="32"/>
          <w:szCs w:val="32"/>
        </w:rPr>
        <w:tab/>
        <w:t>4</w:t>
      </w:r>
    </w:p>
    <w:p w14:paraId="473FF31A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>บริการมีคุณภาพปานกลาง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>ให้คะแนนเท่ากับ</w:t>
      </w:r>
      <w:r w:rsidRPr="00921FCC">
        <w:rPr>
          <w:rFonts w:ascii="TH SarabunPSK" w:eastAsia="AngsanaNew" w:hAnsi="TH SarabunPSK" w:cs="TH SarabunPSK"/>
          <w:sz w:val="32"/>
          <w:szCs w:val="32"/>
        </w:rPr>
        <w:tab/>
      </w:r>
      <w:r w:rsidR="00892375" w:rsidRPr="00921FCC">
        <w:rPr>
          <w:rFonts w:ascii="TH SarabunPSK" w:eastAsia="AngsanaNew" w:hAnsi="TH SarabunPSK" w:cs="TH SarabunPSK"/>
          <w:sz w:val="32"/>
          <w:szCs w:val="32"/>
        </w:rPr>
        <w:tab/>
      </w:r>
      <w:r w:rsidRPr="00921FCC">
        <w:rPr>
          <w:rFonts w:ascii="TH SarabunPSK" w:eastAsia="AngsanaNew" w:hAnsi="TH SarabunPSK" w:cs="TH SarabunPSK"/>
          <w:sz w:val="32"/>
          <w:szCs w:val="32"/>
        </w:rPr>
        <w:t>3</w:t>
      </w:r>
    </w:p>
    <w:p w14:paraId="7B5E07C8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>บริการมีคุณภาพน้อย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ให้คะแนนเท่ากับ </w:t>
      </w:r>
      <w:r w:rsidRPr="00921FCC">
        <w:rPr>
          <w:rFonts w:ascii="TH SarabunPSK" w:eastAsia="AngsanaNew" w:hAnsi="TH SarabunPSK" w:cs="TH SarabunPSK"/>
          <w:sz w:val="32"/>
          <w:szCs w:val="32"/>
        </w:rPr>
        <w:tab/>
        <w:t>2</w:t>
      </w:r>
    </w:p>
    <w:p w14:paraId="615D6D9A" w14:textId="77777777" w:rsidR="004C6344" w:rsidRPr="00921FCC" w:rsidRDefault="004C6344" w:rsidP="004C63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921FCC">
        <w:rPr>
          <w:rFonts w:ascii="TH SarabunPSK" w:eastAsia="AngsanaNew" w:hAnsi="TH SarabunPSK" w:cs="TH SarabunPSK"/>
          <w:sz w:val="32"/>
          <w:szCs w:val="32"/>
          <w:cs/>
        </w:rPr>
        <w:t>บริการมีคุณภาพน้อยที่สุด</w:t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921FCC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ให้คะแนนเท่ากับ </w:t>
      </w:r>
      <w:r w:rsidRPr="00921FCC">
        <w:rPr>
          <w:rFonts w:ascii="TH SarabunPSK" w:eastAsia="AngsanaNew" w:hAnsi="TH SarabunPSK" w:cs="TH SarabunPSK"/>
          <w:sz w:val="32"/>
          <w:szCs w:val="32"/>
        </w:rPr>
        <w:tab/>
        <w:t>1</w:t>
      </w:r>
    </w:p>
    <w:p w14:paraId="5842A727" w14:textId="77777777" w:rsidR="0014291B" w:rsidRPr="00921FCC" w:rsidRDefault="0014291B" w:rsidP="004C63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14:paraId="101366D3" w14:textId="77777777" w:rsidR="004C6344" w:rsidRPr="00921FCC" w:rsidRDefault="004C6344" w:rsidP="004C6344">
      <w:pPr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21FCC">
        <w:rPr>
          <w:rFonts w:ascii="TH SarabunPSK" w:eastAsia="AngsanaNew" w:hAnsi="TH SarabunPSK" w:cs="TH SarabunPSK"/>
          <w:b/>
          <w:bCs/>
          <w:sz w:val="36"/>
          <w:szCs w:val="36"/>
        </w:rPr>
        <w:t>3.4</w:t>
      </w:r>
      <w:r w:rsidR="0082076E" w:rsidRPr="00921FCC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r w:rsidRPr="00921FCC">
        <w:rPr>
          <w:rFonts w:ascii="TH SarabunPSK" w:hAnsi="TH SarabunPSK" w:cs="TH SarabunPSK"/>
          <w:b/>
          <w:bCs/>
          <w:sz w:val="36"/>
          <w:szCs w:val="36"/>
          <w:cs/>
        </w:rPr>
        <w:t>การเก็บรวบรวมและการวิเคราะห์ข้อมูล</w:t>
      </w:r>
    </w:p>
    <w:p w14:paraId="535C7675" w14:textId="77777777" w:rsidR="00A732FA" w:rsidRPr="00921FCC" w:rsidRDefault="004C6344" w:rsidP="00E328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1FCC">
        <w:rPr>
          <w:rFonts w:ascii="TH SarabunPSK" w:hAnsi="TH SarabunPSK" w:cs="TH SarabunPSK"/>
          <w:sz w:val="32"/>
          <w:szCs w:val="32"/>
          <w:cs/>
        </w:rPr>
        <w:tab/>
      </w:r>
      <w:r w:rsidR="00116B7D" w:rsidRPr="00921FCC">
        <w:rPr>
          <w:rFonts w:ascii="TH SarabunPSK" w:hAnsi="TH SarabunPSK" w:cs="TH SarabunPSK" w:hint="cs"/>
          <w:sz w:val="32"/>
          <w:szCs w:val="32"/>
          <w:cs/>
        </w:rPr>
        <w:t xml:space="preserve">3.4.1 </w:t>
      </w:r>
      <w:r w:rsidRPr="0097396A">
        <w:rPr>
          <w:rFonts w:ascii="TH SarabunPSK" w:hAnsi="TH SarabunPSK" w:cs="TH SarabunPSK"/>
          <w:spacing w:val="-10"/>
          <w:sz w:val="32"/>
          <w:szCs w:val="32"/>
          <w:cs/>
        </w:rPr>
        <w:t>คณะผู้วิจัยได้เก็บรวบรวมข้อมูล โดยอาจารย์และนักศึกษา</w:t>
      </w:r>
      <w:r w:rsidR="00892375" w:rsidRPr="0097396A">
        <w:rPr>
          <w:rFonts w:ascii="TH SarabunPSK" w:hAnsi="TH SarabunPSK" w:cs="TH SarabunPSK" w:hint="cs"/>
          <w:spacing w:val="-10"/>
          <w:sz w:val="32"/>
          <w:szCs w:val="32"/>
          <w:cs/>
        </w:rPr>
        <w:t>สาขาวิชารัฐประศาสนศาสตร์</w:t>
      </w:r>
      <w:r w:rsidR="00892375" w:rsidRPr="00921FCC">
        <w:rPr>
          <w:rFonts w:ascii="TH SarabunPSK" w:hAnsi="TH SarabunPSK" w:cs="TH SarabunPSK" w:hint="cs"/>
          <w:sz w:val="32"/>
          <w:szCs w:val="32"/>
          <w:cs/>
        </w:rPr>
        <w:t xml:space="preserve"> คณะศิลปศาสตร์และวิทยาศาสตร์ มหาวิทยาลัยนคพนม </w:t>
      </w:r>
      <w:r w:rsidR="00116B7D" w:rsidRPr="00921FCC">
        <w:rPr>
          <w:rFonts w:ascii="TH SarabunPSK" w:hAnsi="TH SarabunPSK" w:cs="TH SarabunPSK" w:hint="cs"/>
          <w:sz w:val="32"/>
          <w:szCs w:val="32"/>
          <w:cs/>
        </w:rPr>
        <w:t xml:space="preserve">โดยประสานความร่วมมือจากกำนัน ผู้ใหญ่บ้าน ก่อนลงพื้นที่เก็บข้อมูล </w:t>
      </w:r>
    </w:p>
    <w:p w14:paraId="1D393D20" w14:textId="05CDA9FC" w:rsidR="00116B7D" w:rsidRDefault="004C6344" w:rsidP="00116B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1FCC">
        <w:rPr>
          <w:rFonts w:ascii="TH SarabunPSK" w:hAnsi="TH SarabunPSK" w:cs="TH SarabunPSK"/>
          <w:sz w:val="32"/>
          <w:szCs w:val="32"/>
          <w:cs/>
        </w:rPr>
        <w:t>การวิเคราะห์ข้อม</w:t>
      </w:r>
      <w:r w:rsidR="00116B7D" w:rsidRPr="00921FCC">
        <w:rPr>
          <w:rFonts w:ascii="TH SarabunPSK" w:hAnsi="TH SarabunPSK" w:cs="TH SarabunPSK" w:hint="cs"/>
          <w:sz w:val="32"/>
          <w:szCs w:val="32"/>
          <w:cs/>
        </w:rPr>
        <w:t>ูลใช้สถิติเชิงพรรณา (</w:t>
      </w:r>
      <w:r w:rsidR="00116B7D" w:rsidRPr="00921FCC">
        <w:rPr>
          <w:rFonts w:ascii="TH SarabunPSK" w:hAnsi="TH SarabunPSK" w:cs="TH SarabunPSK"/>
          <w:sz w:val="32"/>
          <w:szCs w:val="32"/>
        </w:rPr>
        <w:t xml:space="preserve">Descriptive Statistic) </w:t>
      </w:r>
      <w:r w:rsidR="00116B7D" w:rsidRPr="00921FCC">
        <w:rPr>
          <w:rFonts w:ascii="TH SarabunPSK" w:hAnsi="TH SarabunPSK" w:cs="TH SarabunPSK" w:hint="cs"/>
          <w:sz w:val="32"/>
          <w:szCs w:val="32"/>
          <w:cs/>
        </w:rPr>
        <w:t xml:space="preserve">ได้แก่ ความถี่ </w:t>
      </w:r>
      <w:r w:rsidR="00116B7D" w:rsidRPr="00921FCC">
        <w:rPr>
          <w:rFonts w:ascii="TH SarabunPSK" w:hAnsi="TH SarabunPSK" w:cs="TH SarabunPSK"/>
          <w:sz w:val="32"/>
          <w:szCs w:val="32"/>
        </w:rPr>
        <w:t xml:space="preserve">(Frequency) </w:t>
      </w:r>
      <w:r w:rsidR="00116B7D" w:rsidRPr="00921FCC">
        <w:rPr>
          <w:rFonts w:ascii="TH SarabunPSK" w:hAnsi="TH SarabunPSK" w:cs="TH SarabunPSK" w:hint="cs"/>
          <w:sz w:val="32"/>
          <w:szCs w:val="32"/>
          <w:cs/>
        </w:rPr>
        <w:t>ร้อยละ (</w:t>
      </w:r>
      <w:r w:rsidR="00116B7D" w:rsidRPr="00921FCC">
        <w:rPr>
          <w:rFonts w:ascii="TH SarabunPSK" w:hAnsi="TH SarabunPSK" w:cs="TH SarabunPSK"/>
          <w:sz w:val="32"/>
          <w:szCs w:val="32"/>
        </w:rPr>
        <w:t xml:space="preserve">Percentage) </w:t>
      </w:r>
      <w:r w:rsidR="00116B7D" w:rsidRPr="00921FCC"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 w:rsidR="00116B7D" w:rsidRPr="00921FCC">
        <w:rPr>
          <w:rFonts w:ascii="TH SarabunPSK" w:hAnsi="TH SarabunPSK" w:cs="TH SarabunPSK"/>
          <w:sz w:val="32"/>
          <w:szCs w:val="32"/>
          <w:cs/>
        </w:rPr>
        <w:t>(</w:t>
      </w:r>
      <m:oMath>
        <m:r>
          <m:rPr>
            <m:sty m:val="p"/>
          </m:rPr>
          <w:rPr>
            <w:rFonts w:ascii="Cambria Math" w:hAnsi="TH SarabunPSK" w:cs="TH SarabunPSK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TH SarabunPSK" w:cs="TH SarabunPSK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TH SarabunPSK" w:cs="TH SarabunPSK"/>
            <w:sz w:val="32"/>
            <w:szCs w:val="32"/>
          </w:rPr>
          <m:t xml:space="preserve"> </m:t>
        </m:r>
      </m:oMath>
      <w:r w:rsidR="00116B7D" w:rsidRPr="00921F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16B7D" w:rsidRPr="00921FC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16B7D" w:rsidRPr="00921FCC">
        <w:rPr>
          <w:rFonts w:ascii="TH SarabunPSK" w:hAnsi="TH SarabunPSK" w:cs="TH SarabunPSK"/>
          <w:sz w:val="32"/>
          <w:szCs w:val="32"/>
          <w:cs/>
        </w:rPr>
        <w:t>ค่าเบี่ยงเบนมาตรฐาน (</w:t>
      </w:r>
      <w:r w:rsidR="00116B7D" w:rsidRPr="00921FCC">
        <w:rPr>
          <w:rFonts w:ascii="TH SarabunPSK" w:hAnsi="TH SarabunPSK" w:cs="TH SarabunPSK"/>
          <w:sz w:val="32"/>
          <w:szCs w:val="32"/>
        </w:rPr>
        <w:t>S.D.</w:t>
      </w:r>
      <w:r w:rsidR="00116B7D" w:rsidRPr="00921FCC">
        <w:rPr>
          <w:rFonts w:ascii="TH SarabunPSK" w:hAnsi="TH SarabunPSK" w:cs="TH SarabunPSK"/>
          <w:sz w:val="32"/>
          <w:szCs w:val="32"/>
          <w:cs/>
        </w:rPr>
        <w:t>)</w:t>
      </w:r>
      <w:r w:rsidR="00116B7D" w:rsidRPr="00921FCC">
        <w:rPr>
          <w:rFonts w:ascii="TH SarabunPSK" w:hAnsi="TH SarabunPSK" w:cs="TH SarabunPSK" w:hint="cs"/>
          <w:sz w:val="32"/>
          <w:szCs w:val="32"/>
          <w:cs/>
        </w:rPr>
        <w:t xml:space="preserve"> ส่วนข้อมูลความคิดเห็นและข้อเสนอแนะที่เป็นคำถามปลายเปิด วิเคราะห์โดยใช้ความถี่และใช้การบรรยายข้อมูล</w:t>
      </w:r>
    </w:p>
    <w:p w14:paraId="3DFEE7B6" w14:textId="770C0FAC" w:rsidR="009E7631" w:rsidRDefault="009E7631" w:rsidP="00116B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C24288" w14:textId="77777777" w:rsidR="009E7631" w:rsidRPr="00921FCC" w:rsidRDefault="009E7631" w:rsidP="00116B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37EAA734" w14:textId="77777777" w:rsidR="00116B7D" w:rsidRPr="00921FCC" w:rsidRDefault="00116B7D" w:rsidP="00116B7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01D40AB" w14:textId="65B27707" w:rsidR="00EC2F7E" w:rsidRPr="00921FCC" w:rsidRDefault="0014291B" w:rsidP="00EC2F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1FC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หลักเกณฑ์การแบ่งช่วงของค่าเฉลี่ยและการแปลผล </w:t>
      </w:r>
      <w:r w:rsidR="00EC2F7E" w:rsidRPr="00921FCC">
        <w:rPr>
          <w:rFonts w:ascii="TH SarabunPSK" w:eastAsia="Times New Roman" w:hAnsi="TH SarabunPSK" w:cs="TH SarabunPSK"/>
          <w:sz w:val="32"/>
          <w:szCs w:val="32"/>
          <w:cs/>
        </w:rPr>
        <w:t>โดยแ</w:t>
      </w:r>
      <w:r w:rsidR="00EC2F7E" w:rsidRPr="00921FCC">
        <w:rPr>
          <w:rFonts w:ascii="TH SarabunPSK" w:hAnsi="TH SarabunPSK" w:cs="TH SarabunPSK"/>
          <w:sz w:val="32"/>
          <w:szCs w:val="32"/>
          <w:cs/>
        </w:rPr>
        <w:t>บ่งออกเป็น 5 ช่</w:t>
      </w:r>
      <w:bookmarkStart w:id="0" w:name="_GoBack"/>
      <w:bookmarkEnd w:id="0"/>
      <w:r w:rsidR="00EC2F7E" w:rsidRPr="00921FCC">
        <w:rPr>
          <w:rFonts w:ascii="TH SarabunPSK" w:hAnsi="TH SarabunPSK" w:cs="TH SarabunPSK"/>
          <w:sz w:val="32"/>
          <w:szCs w:val="32"/>
          <w:cs/>
        </w:rPr>
        <w:t xml:space="preserve">วง </w:t>
      </w:r>
      <w:r w:rsidR="002B1D44" w:rsidRPr="00921FC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C2F7E" w:rsidRPr="00921FCC">
        <w:rPr>
          <w:rFonts w:ascii="TH SarabunPSK" w:hAnsi="TH SarabunPSK" w:cs="TH SarabunPSK"/>
          <w:sz w:val="32"/>
          <w:szCs w:val="32"/>
          <w:cs/>
        </w:rPr>
        <w:t>(บุญชม  ศรีสะอาด, 25</w:t>
      </w:r>
      <w:r w:rsidR="009E7631">
        <w:rPr>
          <w:rFonts w:ascii="TH SarabunPSK" w:hAnsi="TH SarabunPSK" w:cs="TH SarabunPSK" w:hint="cs"/>
          <w:sz w:val="32"/>
          <w:szCs w:val="32"/>
          <w:cs/>
        </w:rPr>
        <w:t>5</w:t>
      </w:r>
      <w:r w:rsidR="00EC2F7E" w:rsidRPr="00921FCC">
        <w:rPr>
          <w:rFonts w:ascii="TH SarabunPSK" w:hAnsi="TH SarabunPSK" w:cs="TH SarabunPSK"/>
          <w:sz w:val="32"/>
          <w:szCs w:val="32"/>
          <w:cs/>
        </w:rPr>
        <w:t>3) ดังนี้</w:t>
      </w:r>
    </w:p>
    <w:p w14:paraId="3D46C49A" w14:textId="77777777" w:rsidR="00EC2F7E" w:rsidRPr="00921FCC" w:rsidRDefault="00EC2F7E" w:rsidP="00EC2F7E">
      <w:pPr>
        <w:pStyle w:val="ListParagraph"/>
        <w:ind w:left="0"/>
        <w:jc w:val="thaiDistribute"/>
        <w:rPr>
          <w:rFonts w:ascii="TH SarabunPSK" w:hAnsi="TH SarabunPSK" w:cs="TH SarabunPSK"/>
          <w:szCs w:val="32"/>
          <w:cs/>
        </w:rPr>
      </w:pPr>
      <w:r w:rsidRPr="00921FCC">
        <w:rPr>
          <w:rFonts w:ascii="TH SarabunPSK" w:hAnsi="TH SarabunPSK" w:cs="TH SarabunPSK"/>
          <w:szCs w:val="32"/>
          <w:cs/>
        </w:rPr>
        <w:tab/>
        <w:t>ช่วงคะแนน</w:t>
      </w:r>
      <w:r w:rsidRPr="00921FCC">
        <w:rPr>
          <w:rFonts w:ascii="TH SarabunPSK" w:hAnsi="TH SarabunPSK" w:cs="TH SarabunPSK"/>
          <w:szCs w:val="32"/>
          <w:cs/>
        </w:rPr>
        <w:tab/>
        <w:t>4.51-5.00</w:t>
      </w:r>
      <w:r w:rsidRPr="00921FCC">
        <w:rPr>
          <w:rFonts w:ascii="TH SarabunPSK" w:hAnsi="TH SarabunPSK" w:cs="TH SarabunPSK"/>
          <w:szCs w:val="32"/>
          <w:cs/>
        </w:rPr>
        <w:tab/>
        <w:t>หมายถึง  มีระดับ</w:t>
      </w:r>
      <w:r w:rsidR="00983EB7" w:rsidRPr="00921FCC">
        <w:rPr>
          <w:rFonts w:ascii="TH SarabunPSK" w:hAnsi="TH SarabunPSK" w:cs="TH SarabunPSK"/>
          <w:szCs w:val="32"/>
          <w:cs/>
        </w:rPr>
        <w:t>ความพึงพอใจ</w:t>
      </w:r>
      <w:r w:rsidR="001233E5" w:rsidRPr="00921FCC">
        <w:rPr>
          <w:rFonts w:ascii="TH SarabunPSK" w:hAnsi="TH SarabunPSK" w:cs="TH SarabunPSK"/>
          <w:szCs w:val="32"/>
          <w:cs/>
        </w:rPr>
        <w:t>ในระดับมากที่สุด</w:t>
      </w:r>
    </w:p>
    <w:p w14:paraId="5EF111AC" w14:textId="77777777" w:rsidR="00EC2F7E" w:rsidRPr="00921FCC" w:rsidRDefault="00EC2F7E" w:rsidP="00EC2F7E">
      <w:pPr>
        <w:pStyle w:val="ListParagraph"/>
        <w:ind w:left="0"/>
        <w:jc w:val="thaiDistribute"/>
        <w:rPr>
          <w:rFonts w:ascii="TH SarabunPSK" w:hAnsi="TH SarabunPSK" w:cs="TH SarabunPSK"/>
          <w:szCs w:val="32"/>
          <w:cs/>
        </w:rPr>
      </w:pPr>
      <w:r w:rsidRPr="00921FCC">
        <w:rPr>
          <w:rFonts w:ascii="TH SarabunPSK" w:hAnsi="TH SarabunPSK" w:cs="TH SarabunPSK"/>
          <w:szCs w:val="32"/>
          <w:cs/>
        </w:rPr>
        <w:tab/>
        <w:t>ช่วงคะแนน</w:t>
      </w:r>
      <w:r w:rsidRPr="00921FCC">
        <w:rPr>
          <w:rFonts w:ascii="TH SarabunPSK" w:hAnsi="TH SarabunPSK" w:cs="TH SarabunPSK"/>
          <w:szCs w:val="32"/>
          <w:cs/>
        </w:rPr>
        <w:tab/>
        <w:t>3.51-4.50</w:t>
      </w:r>
      <w:r w:rsidRPr="00921FCC">
        <w:rPr>
          <w:rFonts w:ascii="TH SarabunPSK" w:hAnsi="TH SarabunPSK" w:cs="TH SarabunPSK"/>
          <w:szCs w:val="32"/>
          <w:cs/>
        </w:rPr>
        <w:tab/>
        <w:t>หมายถึง  มีระดับ</w:t>
      </w:r>
      <w:r w:rsidR="001233E5" w:rsidRPr="00921FCC">
        <w:rPr>
          <w:rFonts w:ascii="TH SarabunPSK" w:hAnsi="TH SarabunPSK" w:cs="TH SarabunPSK"/>
          <w:szCs w:val="32"/>
          <w:cs/>
        </w:rPr>
        <w:t>ความพึงพอใจในระดับมาก</w:t>
      </w:r>
    </w:p>
    <w:p w14:paraId="613FE97F" w14:textId="77777777" w:rsidR="00EC2F7E" w:rsidRPr="00921FCC" w:rsidRDefault="00EC2F7E" w:rsidP="00EC2F7E">
      <w:pPr>
        <w:pStyle w:val="ListParagraph"/>
        <w:ind w:left="0"/>
        <w:jc w:val="thaiDistribute"/>
        <w:rPr>
          <w:rFonts w:ascii="TH SarabunPSK" w:hAnsi="TH SarabunPSK" w:cs="TH SarabunPSK"/>
          <w:szCs w:val="32"/>
          <w:cs/>
        </w:rPr>
      </w:pPr>
      <w:r w:rsidRPr="00921FCC">
        <w:rPr>
          <w:rFonts w:ascii="TH SarabunPSK" w:hAnsi="TH SarabunPSK" w:cs="TH SarabunPSK"/>
          <w:szCs w:val="32"/>
          <w:cs/>
        </w:rPr>
        <w:tab/>
        <w:t>ช่วงคะแนน</w:t>
      </w:r>
      <w:r w:rsidRPr="00921FCC">
        <w:rPr>
          <w:rFonts w:ascii="TH SarabunPSK" w:hAnsi="TH SarabunPSK" w:cs="TH SarabunPSK"/>
          <w:szCs w:val="32"/>
          <w:cs/>
        </w:rPr>
        <w:tab/>
        <w:t>2.51-3.50</w:t>
      </w:r>
      <w:r w:rsidRPr="00921FCC">
        <w:rPr>
          <w:rFonts w:ascii="TH SarabunPSK" w:hAnsi="TH SarabunPSK" w:cs="TH SarabunPSK"/>
          <w:szCs w:val="32"/>
          <w:cs/>
        </w:rPr>
        <w:tab/>
        <w:t>หมายถึง  มีระดับ</w:t>
      </w:r>
      <w:r w:rsidR="001233E5" w:rsidRPr="00921FCC">
        <w:rPr>
          <w:rFonts w:ascii="TH SarabunPSK" w:hAnsi="TH SarabunPSK" w:cs="TH SarabunPSK"/>
          <w:szCs w:val="32"/>
          <w:cs/>
        </w:rPr>
        <w:t>ความพึงพอใจในระดับปานกลาง</w:t>
      </w:r>
    </w:p>
    <w:p w14:paraId="6BED8A32" w14:textId="77777777" w:rsidR="00EC2F7E" w:rsidRPr="00921FCC" w:rsidRDefault="00EC2F7E" w:rsidP="00EC2F7E">
      <w:pPr>
        <w:pStyle w:val="ListParagraph"/>
        <w:ind w:left="0"/>
        <w:jc w:val="thaiDistribute"/>
        <w:rPr>
          <w:rFonts w:ascii="TH SarabunPSK" w:hAnsi="TH SarabunPSK" w:cs="TH SarabunPSK"/>
          <w:szCs w:val="32"/>
          <w:cs/>
        </w:rPr>
      </w:pPr>
      <w:r w:rsidRPr="00921FCC">
        <w:rPr>
          <w:rFonts w:ascii="TH SarabunPSK" w:hAnsi="TH SarabunPSK" w:cs="TH SarabunPSK"/>
          <w:szCs w:val="32"/>
          <w:cs/>
        </w:rPr>
        <w:tab/>
        <w:t>ช่วงคะแนน</w:t>
      </w:r>
      <w:r w:rsidRPr="00921FCC">
        <w:rPr>
          <w:rFonts w:ascii="TH SarabunPSK" w:hAnsi="TH SarabunPSK" w:cs="TH SarabunPSK"/>
          <w:szCs w:val="32"/>
          <w:cs/>
        </w:rPr>
        <w:tab/>
        <w:t>1.51-2.50</w:t>
      </w:r>
      <w:r w:rsidRPr="00921FCC">
        <w:rPr>
          <w:rFonts w:ascii="TH SarabunPSK" w:hAnsi="TH SarabunPSK" w:cs="TH SarabunPSK"/>
          <w:szCs w:val="32"/>
          <w:cs/>
        </w:rPr>
        <w:tab/>
        <w:t>หมายถึง  มีระดับ</w:t>
      </w:r>
      <w:r w:rsidR="001233E5" w:rsidRPr="00921FCC">
        <w:rPr>
          <w:rFonts w:ascii="TH SarabunPSK" w:hAnsi="TH SarabunPSK" w:cs="TH SarabunPSK"/>
          <w:szCs w:val="32"/>
          <w:cs/>
        </w:rPr>
        <w:t>ความพึงพอใจอยู่ในระดับน้อย</w:t>
      </w:r>
    </w:p>
    <w:p w14:paraId="12DB90EF" w14:textId="77777777" w:rsidR="00EC2F7E" w:rsidRPr="00921FCC" w:rsidRDefault="00EC2F7E" w:rsidP="00EC2F7E">
      <w:pPr>
        <w:pStyle w:val="ListParagraph"/>
        <w:ind w:left="0"/>
        <w:jc w:val="thaiDistribute"/>
        <w:rPr>
          <w:rFonts w:ascii="TH SarabunPSK" w:hAnsi="TH SarabunPSK" w:cs="TH SarabunPSK"/>
          <w:szCs w:val="32"/>
        </w:rPr>
      </w:pPr>
      <w:r w:rsidRPr="00921FCC">
        <w:rPr>
          <w:rFonts w:ascii="TH SarabunPSK" w:hAnsi="TH SarabunPSK" w:cs="TH SarabunPSK"/>
          <w:szCs w:val="32"/>
          <w:cs/>
        </w:rPr>
        <w:tab/>
        <w:t>ช่วงคะแนน</w:t>
      </w:r>
      <w:r w:rsidRPr="00921FCC">
        <w:rPr>
          <w:rFonts w:ascii="TH SarabunPSK" w:hAnsi="TH SarabunPSK" w:cs="TH SarabunPSK"/>
          <w:szCs w:val="32"/>
          <w:cs/>
        </w:rPr>
        <w:tab/>
        <w:t>1.00-1.50</w:t>
      </w:r>
      <w:r w:rsidRPr="00921FCC">
        <w:rPr>
          <w:rFonts w:ascii="TH SarabunPSK" w:hAnsi="TH SarabunPSK" w:cs="TH SarabunPSK"/>
          <w:szCs w:val="32"/>
          <w:cs/>
        </w:rPr>
        <w:tab/>
        <w:t>หมายถึง  มีระดับ</w:t>
      </w:r>
      <w:r w:rsidR="001233E5" w:rsidRPr="00921FCC">
        <w:rPr>
          <w:rFonts w:ascii="TH SarabunPSK" w:hAnsi="TH SarabunPSK" w:cs="TH SarabunPSK"/>
          <w:szCs w:val="32"/>
          <w:cs/>
        </w:rPr>
        <w:t>ความพึงพอใจในระดับน้อยที่สุด</w:t>
      </w:r>
    </w:p>
    <w:tbl>
      <w:tblPr>
        <w:tblW w:w="0" w:type="auto"/>
        <w:tblInd w:w="1398" w:type="dxa"/>
        <w:tblLook w:val="04A0" w:firstRow="1" w:lastRow="0" w:firstColumn="1" w:lastColumn="0" w:noHBand="0" w:noVBand="1"/>
      </w:tblPr>
      <w:tblGrid>
        <w:gridCol w:w="3165"/>
        <w:gridCol w:w="3210"/>
      </w:tblGrid>
      <w:tr w:rsidR="00921FCC" w:rsidRPr="00921FCC" w14:paraId="2618AD8F" w14:textId="77777777" w:rsidTr="0014291B">
        <w:trPr>
          <w:trHeight w:val="225"/>
        </w:trPr>
        <w:tc>
          <w:tcPr>
            <w:tcW w:w="3165" w:type="dxa"/>
            <w:hideMark/>
          </w:tcPr>
          <w:p w14:paraId="0C53E28A" w14:textId="77777777" w:rsidR="0014291B" w:rsidRPr="00921FCC" w:rsidRDefault="0014291B" w:rsidP="001429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210" w:type="dxa"/>
            <w:hideMark/>
          </w:tcPr>
          <w:p w14:paraId="09268714" w14:textId="77777777" w:rsidR="0014291B" w:rsidRPr="00921FCC" w:rsidRDefault="0014291B" w:rsidP="001429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BC70FA2" w14:textId="77777777" w:rsidR="0014291B" w:rsidRPr="00921FCC" w:rsidRDefault="00501138" w:rsidP="0014291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FCC">
        <w:rPr>
          <w:rFonts w:ascii="TH SarabunPSK" w:eastAsia="Times New Roman" w:hAnsi="TH SarabunPSK" w:cs="TH SarabunPSK"/>
          <w:sz w:val="32"/>
          <w:szCs w:val="32"/>
        </w:rPr>
        <w:t>3.4.2</w:t>
      </w:r>
      <w:r w:rsidR="0014291B" w:rsidRPr="00921FC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4291B" w:rsidRPr="00921FCC">
        <w:rPr>
          <w:rFonts w:ascii="TH SarabunPSK" w:eastAsia="Times New Roman" w:hAnsi="TH SarabunPSK" w:cs="TH SarabunPSK" w:hint="cs"/>
          <w:sz w:val="32"/>
          <w:szCs w:val="32"/>
          <w:cs/>
        </w:rPr>
        <w:t>นำร้อยละของความพึงพอใจในภาพรวมที่ได้ มาวัดค่าคะแนนระดับความพึงพอใจของผู้รับบริการโดยใช้เกณฑ์ประเมินตัวชี้วัดร้อยละของระดับความพึงพอใจของผู้รับบริการ ดังนี้</w:t>
      </w:r>
    </w:p>
    <w:p w14:paraId="7DE8F11C" w14:textId="77777777" w:rsidR="00501138" w:rsidRPr="00921FCC" w:rsidRDefault="00501138" w:rsidP="0014291B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14:paraId="6C76B22F" w14:textId="77777777" w:rsidR="00501138" w:rsidRPr="00116B7D" w:rsidRDefault="00501138" w:rsidP="0014291B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5400"/>
        <w:gridCol w:w="2294"/>
      </w:tblGrid>
      <w:tr w:rsidR="00D0275B" w:rsidRPr="0014291B" w14:paraId="1FF41E8D" w14:textId="77777777" w:rsidTr="005F246C">
        <w:tc>
          <w:tcPr>
            <w:tcW w:w="5400" w:type="dxa"/>
            <w:hideMark/>
          </w:tcPr>
          <w:p w14:paraId="209EAE63" w14:textId="77777777" w:rsidR="00D0275B" w:rsidRPr="0014291B" w:rsidRDefault="00D0275B" w:rsidP="005F24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Pr="001429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2294" w:type="dxa"/>
            <w:hideMark/>
          </w:tcPr>
          <w:p w14:paraId="0294C271" w14:textId="77777777" w:rsidR="00D0275B" w:rsidRPr="0014291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29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D0275B" w:rsidRPr="0014291B" w14:paraId="742E7E0C" w14:textId="77777777" w:rsidTr="005F246C">
        <w:trPr>
          <w:trHeight w:val="210"/>
        </w:trPr>
        <w:tc>
          <w:tcPr>
            <w:tcW w:w="5400" w:type="dxa"/>
            <w:hideMark/>
          </w:tcPr>
          <w:p w14:paraId="7344D539" w14:textId="77777777" w:rsidR="00D0275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มากกว่าร้อยละ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95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ขั้นไป</w:t>
            </w:r>
          </w:p>
          <w:p w14:paraId="32B4DFEC" w14:textId="77777777" w:rsidR="00D0275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ระดับความพึงพอใจไม่เกินร้อยละ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95</w:t>
            </w:r>
          </w:p>
          <w:p w14:paraId="5FFF3015" w14:textId="77777777" w:rsidR="00D0275B" w:rsidRPr="0014291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ระดับความพึงพอใจไม่เกินร้อยละ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2294" w:type="dxa"/>
            <w:hideMark/>
          </w:tcPr>
          <w:p w14:paraId="5BE47D2E" w14:textId="77777777" w:rsidR="00D0275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  <w:p w14:paraId="67A32899" w14:textId="77777777" w:rsidR="00D0275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  <w:p w14:paraId="79595C15" w14:textId="77777777" w:rsidR="00D0275B" w:rsidRPr="0014291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D0275B" w:rsidRPr="0014291B" w14:paraId="33CF8B78" w14:textId="77777777" w:rsidTr="005F246C">
        <w:tc>
          <w:tcPr>
            <w:tcW w:w="5400" w:type="dxa"/>
            <w:hideMark/>
          </w:tcPr>
          <w:p w14:paraId="36A68C45" w14:textId="77777777" w:rsidR="00D0275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ระดับความพึงพอใจไม่เกินร้อยละ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  <w:p w14:paraId="2E5FFAED" w14:textId="77777777" w:rsidR="00D0275B" w:rsidRPr="0014291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ระดับความพึงพอใจไม่เกินร้อยละ </w:t>
            </w:r>
            <w:r w:rsidRPr="0014291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80 </w:t>
            </w:r>
          </w:p>
        </w:tc>
        <w:tc>
          <w:tcPr>
            <w:tcW w:w="2294" w:type="dxa"/>
            <w:hideMark/>
          </w:tcPr>
          <w:p w14:paraId="332A10FE" w14:textId="77777777" w:rsidR="00D0275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  <w:p w14:paraId="6FDAB145" w14:textId="77777777" w:rsidR="00D0275B" w:rsidRPr="0014291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29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D0275B" w:rsidRPr="0014291B" w14:paraId="6EC4A5D4" w14:textId="77777777" w:rsidTr="005F246C">
        <w:tc>
          <w:tcPr>
            <w:tcW w:w="5400" w:type="dxa"/>
            <w:hideMark/>
          </w:tcPr>
          <w:p w14:paraId="3C26478C" w14:textId="77777777" w:rsidR="00D0275B" w:rsidRPr="0014291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ระดับความพึงพอใจไม่เกินร้อยละ </w:t>
            </w:r>
            <w:r w:rsidRPr="0014291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2294" w:type="dxa"/>
            <w:hideMark/>
          </w:tcPr>
          <w:p w14:paraId="23938E3E" w14:textId="77777777" w:rsidR="00D0275B" w:rsidRPr="0014291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D0275B" w:rsidRPr="0014291B" w14:paraId="2096AFDC" w14:textId="77777777" w:rsidTr="005F246C">
        <w:tc>
          <w:tcPr>
            <w:tcW w:w="5400" w:type="dxa"/>
            <w:hideMark/>
          </w:tcPr>
          <w:p w14:paraId="091AB6E5" w14:textId="77777777" w:rsidR="00D0275B" w:rsidRPr="0014291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ระดับความพึงพอใจไม่เกินร้อยละ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294" w:type="dxa"/>
            <w:hideMark/>
          </w:tcPr>
          <w:p w14:paraId="60E732DA" w14:textId="77777777" w:rsidR="00D0275B" w:rsidRPr="0014291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D0275B" w:rsidRPr="0014291B" w14:paraId="06902103" w14:textId="77777777" w:rsidTr="005F246C">
        <w:tc>
          <w:tcPr>
            <w:tcW w:w="5400" w:type="dxa"/>
            <w:hideMark/>
          </w:tcPr>
          <w:p w14:paraId="4FE55C85" w14:textId="77777777" w:rsidR="00D0275B" w:rsidRPr="0014291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ระดับความพึงพอใจไม่เกินร้อยละ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294" w:type="dxa"/>
            <w:hideMark/>
          </w:tcPr>
          <w:p w14:paraId="2D1B2CBD" w14:textId="77777777" w:rsidR="00D0275B" w:rsidRPr="0014291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D0275B" w:rsidRPr="0014291B" w14:paraId="2E52B1D3" w14:textId="77777777" w:rsidTr="005F246C">
        <w:tc>
          <w:tcPr>
            <w:tcW w:w="5400" w:type="dxa"/>
            <w:hideMark/>
          </w:tcPr>
          <w:p w14:paraId="624F151A" w14:textId="77777777" w:rsidR="00D0275B" w:rsidRPr="0014291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ระดับความพึงพอใจไม่เกินร้อยละ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294" w:type="dxa"/>
            <w:hideMark/>
          </w:tcPr>
          <w:p w14:paraId="0EE97C50" w14:textId="77777777" w:rsidR="00D0275B" w:rsidRPr="0014291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D0275B" w:rsidRPr="0014291B" w14:paraId="6733ED4C" w14:textId="77777777" w:rsidTr="005F246C">
        <w:tc>
          <w:tcPr>
            <w:tcW w:w="5400" w:type="dxa"/>
            <w:hideMark/>
          </w:tcPr>
          <w:p w14:paraId="357CBE4D" w14:textId="77777777" w:rsidR="00D0275B" w:rsidRPr="0014291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ระดับความพึงพอใจไม่เกินร้อยละ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294" w:type="dxa"/>
            <w:hideMark/>
          </w:tcPr>
          <w:p w14:paraId="0D9D50DD" w14:textId="77777777" w:rsidR="00D0275B" w:rsidRPr="0014291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D0275B" w:rsidRPr="0014291B" w14:paraId="16323BA3" w14:textId="77777777" w:rsidTr="005F246C">
        <w:tc>
          <w:tcPr>
            <w:tcW w:w="5400" w:type="dxa"/>
            <w:hideMark/>
          </w:tcPr>
          <w:p w14:paraId="4E237398" w14:textId="77777777" w:rsidR="00D0275B" w:rsidRPr="0014291B" w:rsidRDefault="00D0275B" w:rsidP="005F246C">
            <w:pPr>
              <w:spacing w:after="0" w:line="240" w:lineRule="auto"/>
              <w:ind w:firstLine="59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ระดับความพึงพอใจน้อยกว่า</w:t>
            </w:r>
            <w:r w:rsidRPr="0014291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กว่าร้อยละ 50</w:t>
            </w:r>
          </w:p>
        </w:tc>
        <w:tc>
          <w:tcPr>
            <w:tcW w:w="2294" w:type="dxa"/>
            <w:hideMark/>
          </w:tcPr>
          <w:p w14:paraId="41167924" w14:textId="77777777" w:rsidR="00D0275B" w:rsidRPr="0014291B" w:rsidRDefault="00D0275B" w:rsidP="005F24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291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</w:tr>
    </w:tbl>
    <w:p w14:paraId="2026A2BA" w14:textId="77777777" w:rsidR="00A44BF1" w:rsidRPr="004C6344" w:rsidRDefault="00A44BF1" w:rsidP="00192EF6">
      <w:pPr>
        <w:spacing w:after="0" w:line="240" w:lineRule="auto"/>
        <w:ind w:firstLine="720"/>
        <w:jc w:val="thaiDistribute"/>
      </w:pPr>
    </w:p>
    <w:sectPr w:rsidR="00A44BF1" w:rsidRPr="004C6344" w:rsidSect="00106F5E">
      <w:headerReference w:type="default" r:id="rId8"/>
      <w:headerReference w:type="first" r:id="rId9"/>
      <w:pgSz w:w="11906" w:h="16838"/>
      <w:pgMar w:top="2160" w:right="1440" w:bottom="1440" w:left="2160" w:header="964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25D6" w14:textId="77777777" w:rsidR="00424218" w:rsidRDefault="00424218" w:rsidP="00616DF6">
      <w:pPr>
        <w:spacing w:after="0" w:line="240" w:lineRule="auto"/>
      </w:pPr>
      <w:r>
        <w:separator/>
      </w:r>
    </w:p>
  </w:endnote>
  <w:endnote w:type="continuationSeparator" w:id="0">
    <w:p w14:paraId="381AD616" w14:textId="77777777" w:rsidR="00424218" w:rsidRDefault="00424218" w:rsidP="0061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87CE" w14:textId="77777777" w:rsidR="00424218" w:rsidRDefault="00424218" w:rsidP="00616DF6">
      <w:pPr>
        <w:spacing w:after="0" w:line="240" w:lineRule="auto"/>
      </w:pPr>
      <w:r>
        <w:separator/>
      </w:r>
    </w:p>
  </w:footnote>
  <w:footnote w:type="continuationSeparator" w:id="0">
    <w:p w14:paraId="2C90F700" w14:textId="77777777" w:rsidR="00424218" w:rsidRDefault="00424218" w:rsidP="0061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8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23D79ED" w14:textId="77777777" w:rsidR="00407479" w:rsidRPr="002463B9" w:rsidRDefault="002271D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463B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07479" w:rsidRPr="002463B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463B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407A8" w:rsidRPr="002407A8">
          <w:rPr>
            <w:rFonts w:ascii="TH SarabunPSK" w:hAnsi="TH SarabunPSK" w:cs="TH SarabunPSK"/>
            <w:noProof/>
            <w:sz w:val="32"/>
            <w:szCs w:val="32"/>
            <w:lang w:val="th-TH"/>
          </w:rPr>
          <w:t>36</w:t>
        </w:r>
        <w:r w:rsidRPr="002463B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B7B4572" w14:textId="77777777" w:rsidR="00616DF6" w:rsidRDefault="00616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40396"/>
      <w:docPartObj>
        <w:docPartGallery w:val="Page Numbers (Top of Page)"/>
        <w:docPartUnique/>
      </w:docPartObj>
    </w:sdtPr>
    <w:sdtEndPr/>
    <w:sdtContent>
      <w:p w14:paraId="5D716724" w14:textId="77777777" w:rsidR="00FA3C9C" w:rsidRDefault="002271D7">
        <w:pPr>
          <w:pStyle w:val="Header"/>
          <w:jc w:val="right"/>
        </w:pPr>
        <w:r>
          <w:fldChar w:fldCharType="begin"/>
        </w:r>
        <w:r w:rsidR="00FA3C9C">
          <w:instrText>PAGE   \* MERGEFORMAT</w:instrText>
        </w:r>
        <w:r>
          <w:fldChar w:fldCharType="separate"/>
        </w:r>
        <w:r w:rsidR="000D4BC3" w:rsidRPr="000D4BC3">
          <w:rPr>
            <w:rFonts w:cs="Calibri"/>
            <w:noProof/>
            <w:szCs w:val="22"/>
            <w:cs/>
            <w:lang w:val="th-TH"/>
          </w:rPr>
          <w:t>34</w:t>
        </w:r>
        <w:r>
          <w:fldChar w:fldCharType="end"/>
        </w:r>
      </w:p>
    </w:sdtContent>
  </w:sdt>
  <w:p w14:paraId="628EB587" w14:textId="77777777" w:rsidR="00FA3C9C" w:rsidRDefault="00FA3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39CB"/>
    <w:multiLevelType w:val="hybridMultilevel"/>
    <w:tmpl w:val="C3B0D266"/>
    <w:lvl w:ilvl="0" w:tplc="168EB01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076D7"/>
    <w:multiLevelType w:val="multilevel"/>
    <w:tmpl w:val="90E2BCA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EC23D4"/>
    <w:multiLevelType w:val="hybridMultilevel"/>
    <w:tmpl w:val="39A85BC2"/>
    <w:lvl w:ilvl="0" w:tplc="89588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44"/>
    <w:rsid w:val="0000034B"/>
    <w:rsid w:val="00000D4C"/>
    <w:rsid w:val="00001596"/>
    <w:rsid w:val="00005631"/>
    <w:rsid w:val="00020E27"/>
    <w:rsid w:val="0002290B"/>
    <w:rsid w:val="0003000B"/>
    <w:rsid w:val="00030EE5"/>
    <w:rsid w:val="00034314"/>
    <w:rsid w:val="00036B1F"/>
    <w:rsid w:val="00036DDC"/>
    <w:rsid w:val="00037B20"/>
    <w:rsid w:val="00062851"/>
    <w:rsid w:val="00065B57"/>
    <w:rsid w:val="00066740"/>
    <w:rsid w:val="00066DCC"/>
    <w:rsid w:val="00074A82"/>
    <w:rsid w:val="0007639B"/>
    <w:rsid w:val="00080CA6"/>
    <w:rsid w:val="00087EAC"/>
    <w:rsid w:val="000A6B65"/>
    <w:rsid w:val="000B052F"/>
    <w:rsid w:val="000B79BD"/>
    <w:rsid w:val="000C078F"/>
    <w:rsid w:val="000C154E"/>
    <w:rsid w:val="000D17F5"/>
    <w:rsid w:val="000D1A51"/>
    <w:rsid w:val="000D2981"/>
    <w:rsid w:val="000D37DE"/>
    <w:rsid w:val="000D4BC3"/>
    <w:rsid w:val="000D4E7A"/>
    <w:rsid w:val="000E0065"/>
    <w:rsid w:val="000E1C0B"/>
    <w:rsid w:val="000E2A97"/>
    <w:rsid w:val="000E7523"/>
    <w:rsid w:val="000F2264"/>
    <w:rsid w:val="000F611C"/>
    <w:rsid w:val="000F731D"/>
    <w:rsid w:val="00106F5E"/>
    <w:rsid w:val="00111C04"/>
    <w:rsid w:val="001161D2"/>
    <w:rsid w:val="00116B7D"/>
    <w:rsid w:val="00117582"/>
    <w:rsid w:val="00121CC2"/>
    <w:rsid w:val="001223AD"/>
    <w:rsid w:val="001233E5"/>
    <w:rsid w:val="00131B93"/>
    <w:rsid w:val="001350F9"/>
    <w:rsid w:val="00137E01"/>
    <w:rsid w:val="0014291B"/>
    <w:rsid w:val="001434F5"/>
    <w:rsid w:val="00143DC9"/>
    <w:rsid w:val="00167A34"/>
    <w:rsid w:val="001708DB"/>
    <w:rsid w:val="00170BB0"/>
    <w:rsid w:val="00177B89"/>
    <w:rsid w:val="001845A8"/>
    <w:rsid w:val="00187E62"/>
    <w:rsid w:val="0019008A"/>
    <w:rsid w:val="001917C1"/>
    <w:rsid w:val="00192EF6"/>
    <w:rsid w:val="00195B7F"/>
    <w:rsid w:val="001A2A6D"/>
    <w:rsid w:val="001B2AFB"/>
    <w:rsid w:val="001B4325"/>
    <w:rsid w:val="001C19C3"/>
    <w:rsid w:val="001C256B"/>
    <w:rsid w:val="001D281C"/>
    <w:rsid w:val="001D78EB"/>
    <w:rsid w:val="001E10D6"/>
    <w:rsid w:val="001E44CF"/>
    <w:rsid w:val="001E7548"/>
    <w:rsid w:val="001F0BE7"/>
    <w:rsid w:val="001F0F44"/>
    <w:rsid w:val="001F1DB0"/>
    <w:rsid w:val="001F3390"/>
    <w:rsid w:val="001F3D54"/>
    <w:rsid w:val="001F71EF"/>
    <w:rsid w:val="001F765B"/>
    <w:rsid w:val="001F7DC0"/>
    <w:rsid w:val="002041DE"/>
    <w:rsid w:val="00206FE0"/>
    <w:rsid w:val="00211EB8"/>
    <w:rsid w:val="0021532C"/>
    <w:rsid w:val="002207B4"/>
    <w:rsid w:val="00224B57"/>
    <w:rsid w:val="00226B78"/>
    <w:rsid w:val="002271D7"/>
    <w:rsid w:val="00231149"/>
    <w:rsid w:val="00231355"/>
    <w:rsid w:val="00231AA5"/>
    <w:rsid w:val="00232C08"/>
    <w:rsid w:val="00235734"/>
    <w:rsid w:val="002407A8"/>
    <w:rsid w:val="00241AC4"/>
    <w:rsid w:val="002463B9"/>
    <w:rsid w:val="00251B93"/>
    <w:rsid w:val="002529F3"/>
    <w:rsid w:val="0025729A"/>
    <w:rsid w:val="0026336B"/>
    <w:rsid w:val="0026395D"/>
    <w:rsid w:val="00271D29"/>
    <w:rsid w:val="00272A6B"/>
    <w:rsid w:val="00276388"/>
    <w:rsid w:val="00282671"/>
    <w:rsid w:val="00284754"/>
    <w:rsid w:val="002860A4"/>
    <w:rsid w:val="002915CD"/>
    <w:rsid w:val="002A417E"/>
    <w:rsid w:val="002A5D93"/>
    <w:rsid w:val="002B1D44"/>
    <w:rsid w:val="002B3E56"/>
    <w:rsid w:val="002B7028"/>
    <w:rsid w:val="002C090B"/>
    <w:rsid w:val="002C1E61"/>
    <w:rsid w:val="002E14EF"/>
    <w:rsid w:val="002F4B04"/>
    <w:rsid w:val="002F4F65"/>
    <w:rsid w:val="002F5748"/>
    <w:rsid w:val="003025B1"/>
    <w:rsid w:val="00302A97"/>
    <w:rsid w:val="00306BAF"/>
    <w:rsid w:val="0030731D"/>
    <w:rsid w:val="0031538C"/>
    <w:rsid w:val="00315E58"/>
    <w:rsid w:val="003177B6"/>
    <w:rsid w:val="00317970"/>
    <w:rsid w:val="00320951"/>
    <w:rsid w:val="003242E3"/>
    <w:rsid w:val="003276C2"/>
    <w:rsid w:val="00331E56"/>
    <w:rsid w:val="00332310"/>
    <w:rsid w:val="003328CC"/>
    <w:rsid w:val="00335435"/>
    <w:rsid w:val="00336AF0"/>
    <w:rsid w:val="0033795A"/>
    <w:rsid w:val="00344CEE"/>
    <w:rsid w:val="00345B7D"/>
    <w:rsid w:val="00354420"/>
    <w:rsid w:val="0035518B"/>
    <w:rsid w:val="00355D7B"/>
    <w:rsid w:val="003572A4"/>
    <w:rsid w:val="003622DA"/>
    <w:rsid w:val="003666F4"/>
    <w:rsid w:val="00372266"/>
    <w:rsid w:val="003846A8"/>
    <w:rsid w:val="003A484F"/>
    <w:rsid w:val="003B1B18"/>
    <w:rsid w:val="003B1D96"/>
    <w:rsid w:val="003B54D4"/>
    <w:rsid w:val="003B5B14"/>
    <w:rsid w:val="003C6C30"/>
    <w:rsid w:val="003D2C2F"/>
    <w:rsid w:val="003E4E40"/>
    <w:rsid w:val="003E5641"/>
    <w:rsid w:val="003E7511"/>
    <w:rsid w:val="003F00B5"/>
    <w:rsid w:val="003F2695"/>
    <w:rsid w:val="00401BAC"/>
    <w:rsid w:val="00405D56"/>
    <w:rsid w:val="00407479"/>
    <w:rsid w:val="00410A03"/>
    <w:rsid w:val="0041486A"/>
    <w:rsid w:val="00424218"/>
    <w:rsid w:val="00430AC1"/>
    <w:rsid w:val="00431B21"/>
    <w:rsid w:val="00432CEC"/>
    <w:rsid w:val="004357C6"/>
    <w:rsid w:val="0043628E"/>
    <w:rsid w:val="004373C0"/>
    <w:rsid w:val="00442C4B"/>
    <w:rsid w:val="0044505F"/>
    <w:rsid w:val="004463BD"/>
    <w:rsid w:val="004475CC"/>
    <w:rsid w:val="00450212"/>
    <w:rsid w:val="004505CE"/>
    <w:rsid w:val="00450A70"/>
    <w:rsid w:val="00453FEA"/>
    <w:rsid w:val="00456C0C"/>
    <w:rsid w:val="00460228"/>
    <w:rsid w:val="00460755"/>
    <w:rsid w:val="00461399"/>
    <w:rsid w:val="00463098"/>
    <w:rsid w:val="00463ABA"/>
    <w:rsid w:val="00464C9C"/>
    <w:rsid w:val="00467313"/>
    <w:rsid w:val="00471613"/>
    <w:rsid w:val="004741E8"/>
    <w:rsid w:val="00474BD7"/>
    <w:rsid w:val="00480793"/>
    <w:rsid w:val="004813D9"/>
    <w:rsid w:val="00483A2D"/>
    <w:rsid w:val="00484402"/>
    <w:rsid w:val="004854C1"/>
    <w:rsid w:val="00493848"/>
    <w:rsid w:val="0049653B"/>
    <w:rsid w:val="004A04ED"/>
    <w:rsid w:val="004A5B1A"/>
    <w:rsid w:val="004A5FB0"/>
    <w:rsid w:val="004A704A"/>
    <w:rsid w:val="004B0961"/>
    <w:rsid w:val="004B17E8"/>
    <w:rsid w:val="004B31FC"/>
    <w:rsid w:val="004B7349"/>
    <w:rsid w:val="004C6344"/>
    <w:rsid w:val="004C7DA0"/>
    <w:rsid w:val="004D3420"/>
    <w:rsid w:val="004D7472"/>
    <w:rsid w:val="004E2FDC"/>
    <w:rsid w:val="004E650F"/>
    <w:rsid w:val="004E6670"/>
    <w:rsid w:val="004E734D"/>
    <w:rsid w:val="004F0B72"/>
    <w:rsid w:val="004F2E00"/>
    <w:rsid w:val="004F5989"/>
    <w:rsid w:val="004F69D4"/>
    <w:rsid w:val="004F707A"/>
    <w:rsid w:val="00500909"/>
    <w:rsid w:val="00501138"/>
    <w:rsid w:val="00503335"/>
    <w:rsid w:val="00506C70"/>
    <w:rsid w:val="005162CD"/>
    <w:rsid w:val="00516B3E"/>
    <w:rsid w:val="005171E2"/>
    <w:rsid w:val="005213C1"/>
    <w:rsid w:val="0052451C"/>
    <w:rsid w:val="00533765"/>
    <w:rsid w:val="005337B9"/>
    <w:rsid w:val="00537C1B"/>
    <w:rsid w:val="00543A87"/>
    <w:rsid w:val="005446C8"/>
    <w:rsid w:val="00544B15"/>
    <w:rsid w:val="00557B09"/>
    <w:rsid w:val="00563163"/>
    <w:rsid w:val="005634ED"/>
    <w:rsid w:val="00573474"/>
    <w:rsid w:val="0057489B"/>
    <w:rsid w:val="00575B44"/>
    <w:rsid w:val="00585074"/>
    <w:rsid w:val="00595602"/>
    <w:rsid w:val="00595DD6"/>
    <w:rsid w:val="00596047"/>
    <w:rsid w:val="005A06F7"/>
    <w:rsid w:val="005A3D58"/>
    <w:rsid w:val="005B3E91"/>
    <w:rsid w:val="005B492C"/>
    <w:rsid w:val="005B72EF"/>
    <w:rsid w:val="005C08FD"/>
    <w:rsid w:val="005C1BC2"/>
    <w:rsid w:val="005C6C58"/>
    <w:rsid w:val="005D24E8"/>
    <w:rsid w:val="005D732C"/>
    <w:rsid w:val="005D75F8"/>
    <w:rsid w:val="005E35A7"/>
    <w:rsid w:val="005E4A41"/>
    <w:rsid w:val="005E6900"/>
    <w:rsid w:val="005F2746"/>
    <w:rsid w:val="005F4AAC"/>
    <w:rsid w:val="005F7287"/>
    <w:rsid w:val="006036BD"/>
    <w:rsid w:val="00613A6C"/>
    <w:rsid w:val="00616DF6"/>
    <w:rsid w:val="00626D5A"/>
    <w:rsid w:val="00627652"/>
    <w:rsid w:val="00627DF2"/>
    <w:rsid w:val="00627E06"/>
    <w:rsid w:val="00630D8E"/>
    <w:rsid w:val="00642E8E"/>
    <w:rsid w:val="0065600A"/>
    <w:rsid w:val="00656C86"/>
    <w:rsid w:val="00662825"/>
    <w:rsid w:val="00672454"/>
    <w:rsid w:val="006754B2"/>
    <w:rsid w:val="00677089"/>
    <w:rsid w:val="00677492"/>
    <w:rsid w:val="006822D0"/>
    <w:rsid w:val="00687813"/>
    <w:rsid w:val="00692AEA"/>
    <w:rsid w:val="00693B79"/>
    <w:rsid w:val="006952B1"/>
    <w:rsid w:val="006969A5"/>
    <w:rsid w:val="00696A3F"/>
    <w:rsid w:val="006A16CA"/>
    <w:rsid w:val="006B4C12"/>
    <w:rsid w:val="006B53C3"/>
    <w:rsid w:val="006B5786"/>
    <w:rsid w:val="006B5869"/>
    <w:rsid w:val="006C551A"/>
    <w:rsid w:val="006C5D7C"/>
    <w:rsid w:val="006D29FD"/>
    <w:rsid w:val="006D2EEC"/>
    <w:rsid w:val="006D5679"/>
    <w:rsid w:val="006E51C0"/>
    <w:rsid w:val="006F44A2"/>
    <w:rsid w:val="006F75C3"/>
    <w:rsid w:val="006F7DAF"/>
    <w:rsid w:val="00704868"/>
    <w:rsid w:val="00707D78"/>
    <w:rsid w:val="00713158"/>
    <w:rsid w:val="00721944"/>
    <w:rsid w:val="00721E9B"/>
    <w:rsid w:val="00723871"/>
    <w:rsid w:val="00724AFA"/>
    <w:rsid w:val="007303C7"/>
    <w:rsid w:val="007444A3"/>
    <w:rsid w:val="00745C3B"/>
    <w:rsid w:val="00750063"/>
    <w:rsid w:val="0075199E"/>
    <w:rsid w:val="007538C3"/>
    <w:rsid w:val="00762C6D"/>
    <w:rsid w:val="00765E61"/>
    <w:rsid w:val="00767B8D"/>
    <w:rsid w:val="007743BB"/>
    <w:rsid w:val="00777C6F"/>
    <w:rsid w:val="00780929"/>
    <w:rsid w:val="007809A6"/>
    <w:rsid w:val="007849C7"/>
    <w:rsid w:val="00786FC6"/>
    <w:rsid w:val="00791261"/>
    <w:rsid w:val="007B06F0"/>
    <w:rsid w:val="007C3DD9"/>
    <w:rsid w:val="007C7C09"/>
    <w:rsid w:val="007D20CA"/>
    <w:rsid w:val="007D575A"/>
    <w:rsid w:val="007D68F5"/>
    <w:rsid w:val="007E01E5"/>
    <w:rsid w:val="007E4CD7"/>
    <w:rsid w:val="0080685D"/>
    <w:rsid w:val="0080750B"/>
    <w:rsid w:val="0081421C"/>
    <w:rsid w:val="00815049"/>
    <w:rsid w:val="008159B2"/>
    <w:rsid w:val="00817076"/>
    <w:rsid w:val="0082076E"/>
    <w:rsid w:val="00820DB8"/>
    <w:rsid w:val="00821A6D"/>
    <w:rsid w:val="00827961"/>
    <w:rsid w:val="00831FA5"/>
    <w:rsid w:val="00852C6F"/>
    <w:rsid w:val="0085598E"/>
    <w:rsid w:val="00860AA0"/>
    <w:rsid w:val="00860EEC"/>
    <w:rsid w:val="00861344"/>
    <w:rsid w:val="008624E6"/>
    <w:rsid w:val="00862F2F"/>
    <w:rsid w:val="008656DE"/>
    <w:rsid w:val="008675FE"/>
    <w:rsid w:val="00872808"/>
    <w:rsid w:val="00873542"/>
    <w:rsid w:val="00874AFA"/>
    <w:rsid w:val="00876D4C"/>
    <w:rsid w:val="00883225"/>
    <w:rsid w:val="00890D70"/>
    <w:rsid w:val="00892375"/>
    <w:rsid w:val="00895575"/>
    <w:rsid w:val="008A13B9"/>
    <w:rsid w:val="008A1CE9"/>
    <w:rsid w:val="008B1A41"/>
    <w:rsid w:val="008B2849"/>
    <w:rsid w:val="008C5AF8"/>
    <w:rsid w:val="008C6C78"/>
    <w:rsid w:val="008C72D7"/>
    <w:rsid w:val="008E1E2E"/>
    <w:rsid w:val="008E2A09"/>
    <w:rsid w:val="008E3443"/>
    <w:rsid w:val="008E4A35"/>
    <w:rsid w:val="008E6AB4"/>
    <w:rsid w:val="008F1BB0"/>
    <w:rsid w:val="008F6986"/>
    <w:rsid w:val="00902553"/>
    <w:rsid w:val="00902D02"/>
    <w:rsid w:val="00904C69"/>
    <w:rsid w:val="00904C90"/>
    <w:rsid w:val="00907EC4"/>
    <w:rsid w:val="00916936"/>
    <w:rsid w:val="00916B86"/>
    <w:rsid w:val="0092133C"/>
    <w:rsid w:val="00921FCC"/>
    <w:rsid w:val="00922BF2"/>
    <w:rsid w:val="009247E0"/>
    <w:rsid w:val="00925EEA"/>
    <w:rsid w:val="009308D6"/>
    <w:rsid w:val="00930F2F"/>
    <w:rsid w:val="009327F0"/>
    <w:rsid w:val="009364B0"/>
    <w:rsid w:val="0093667C"/>
    <w:rsid w:val="00941B29"/>
    <w:rsid w:val="009508F5"/>
    <w:rsid w:val="00962096"/>
    <w:rsid w:val="0096379B"/>
    <w:rsid w:val="00967D73"/>
    <w:rsid w:val="00971A1F"/>
    <w:rsid w:val="0097396A"/>
    <w:rsid w:val="00981654"/>
    <w:rsid w:val="00983559"/>
    <w:rsid w:val="00983EB7"/>
    <w:rsid w:val="009877DC"/>
    <w:rsid w:val="0099036A"/>
    <w:rsid w:val="0099358A"/>
    <w:rsid w:val="00995FAA"/>
    <w:rsid w:val="009A13EB"/>
    <w:rsid w:val="009A2182"/>
    <w:rsid w:val="009A4386"/>
    <w:rsid w:val="009A4CA5"/>
    <w:rsid w:val="009A5478"/>
    <w:rsid w:val="009A59D4"/>
    <w:rsid w:val="009B1620"/>
    <w:rsid w:val="009B366B"/>
    <w:rsid w:val="009B3A5E"/>
    <w:rsid w:val="009B4029"/>
    <w:rsid w:val="009C7D37"/>
    <w:rsid w:val="009D3DDA"/>
    <w:rsid w:val="009D4F00"/>
    <w:rsid w:val="009D7800"/>
    <w:rsid w:val="009E0135"/>
    <w:rsid w:val="009E7631"/>
    <w:rsid w:val="009F18B6"/>
    <w:rsid w:val="009F2D50"/>
    <w:rsid w:val="009F2EE7"/>
    <w:rsid w:val="009F547A"/>
    <w:rsid w:val="009F5CF7"/>
    <w:rsid w:val="009F66AC"/>
    <w:rsid w:val="00A06E3E"/>
    <w:rsid w:val="00A22BDD"/>
    <w:rsid w:val="00A2499C"/>
    <w:rsid w:val="00A25283"/>
    <w:rsid w:val="00A263C9"/>
    <w:rsid w:val="00A26CF6"/>
    <w:rsid w:val="00A350CA"/>
    <w:rsid w:val="00A3510E"/>
    <w:rsid w:val="00A37E80"/>
    <w:rsid w:val="00A403EB"/>
    <w:rsid w:val="00A429CB"/>
    <w:rsid w:val="00A44BF1"/>
    <w:rsid w:val="00A600B9"/>
    <w:rsid w:val="00A63D6F"/>
    <w:rsid w:val="00A732FA"/>
    <w:rsid w:val="00A75DD4"/>
    <w:rsid w:val="00A763C3"/>
    <w:rsid w:val="00A8252A"/>
    <w:rsid w:val="00A839C2"/>
    <w:rsid w:val="00A876AA"/>
    <w:rsid w:val="00A91962"/>
    <w:rsid w:val="00A91FD6"/>
    <w:rsid w:val="00A93B6A"/>
    <w:rsid w:val="00AA3445"/>
    <w:rsid w:val="00AA6D64"/>
    <w:rsid w:val="00AB1418"/>
    <w:rsid w:val="00AB5103"/>
    <w:rsid w:val="00AC0BE7"/>
    <w:rsid w:val="00AC1731"/>
    <w:rsid w:val="00AC2401"/>
    <w:rsid w:val="00AC3603"/>
    <w:rsid w:val="00AD01F9"/>
    <w:rsid w:val="00AD326B"/>
    <w:rsid w:val="00AE5256"/>
    <w:rsid w:val="00AE7DA6"/>
    <w:rsid w:val="00AF04A0"/>
    <w:rsid w:val="00AF3015"/>
    <w:rsid w:val="00AF4C45"/>
    <w:rsid w:val="00AF6162"/>
    <w:rsid w:val="00B04D0A"/>
    <w:rsid w:val="00B0695F"/>
    <w:rsid w:val="00B07CAE"/>
    <w:rsid w:val="00B10D2F"/>
    <w:rsid w:val="00B12E03"/>
    <w:rsid w:val="00B23B8C"/>
    <w:rsid w:val="00B260EF"/>
    <w:rsid w:val="00B26653"/>
    <w:rsid w:val="00B271F8"/>
    <w:rsid w:val="00B30AC8"/>
    <w:rsid w:val="00B311C1"/>
    <w:rsid w:val="00B34998"/>
    <w:rsid w:val="00B45376"/>
    <w:rsid w:val="00B46836"/>
    <w:rsid w:val="00B51D6F"/>
    <w:rsid w:val="00B550C4"/>
    <w:rsid w:val="00B5637C"/>
    <w:rsid w:val="00B5643A"/>
    <w:rsid w:val="00B6204E"/>
    <w:rsid w:val="00B74511"/>
    <w:rsid w:val="00B83D89"/>
    <w:rsid w:val="00B87CA4"/>
    <w:rsid w:val="00B87FDC"/>
    <w:rsid w:val="00B91FF0"/>
    <w:rsid w:val="00B927C9"/>
    <w:rsid w:val="00B92D0B"/>
    <w:rsid w:val="00B945FD"/>
    <w:rsid w:val="00B94F1B"/>
    <w:rsid w:val="00BA4D87"/>
    <w:rsid w:val="00BB7C45"/>
    <w:rsid w:val="00BC65C5"/>
    <w:rsid w:val="00BC735E"/>
    <w:rsid w:val="00BD1666"/>
    <w:rsid w:val="00BD2B3E"/>
    <w:rsid w:val="00BE4694"/>
    <w:rsid w:val="00BE48C4"/>
    <w:rsid w:val="00BF5905"/>
    <w:rsid w:val="00BF6881"/>
    <w:rsid w:val="00C038FC"/>
    <w:rsid w:val="00C04351"/>
    <w:rsid w:val="00C22AB9"/>
    <w:rsid w:val="00C242AD"/>
    <w:rsid w:val="00C275B2"/>
    <w:rsid w:val="00C36FE7"/>
    <w:rsid w:val="00C37698"/>
    <w:rsid w:val="00C429AE"/>
    <w:rsid w:val="00C4314E"/>
    <w:rsid w:val="00C43E74"/>
    <w:rsid w:val="00C4554F"/>
    <w:rsid w:val="00C47D97"/>
    <w:rsid w:val="00C573E0"/>
    <w:rsid w:val="00C66622"/>
    <w:rsid w:val="00C71A2E"/>
    <w:rsid w:val="00C74FC0"/>
    <w:rsid w:val="00C87340"/>
    <w:rsid w:val="00C96562"/>
    <w:rsid w:val="00C96E56"/>
    <w:rsid w:val="00CA00ED"/>
    <w:rsid w:val="00CA0479"/>
    <w:rsid w:val="00CA2AD2"/>
    <w:rsid w:val="00CA6D63"/>
    <w:rsid w:val="00CB390A"/>
    <w:rsid w:val="00CB656E"/>
    <w:rsid w:val="00CC526F"/>
    <w:rsid w:val="00CC61E1"/>
    <w:rsid w:val="00CD079A"/>
    <w:rsid w:val="00CD234E"/>
    <w:rsid w:val="00CD4FCB"/>
    <w:rsid w:val="00CD7C98"/>
    <w:rsid w:val="00CD7EAA"/>
    <w:rsid w:val="00CE50D3"/>
    <w:rsid w:val="00CE58E6"/>
    <w:rsid w:val="00CF1FD2"/>
    <w:rsid w:val="00CF36B1"/>
    <w:rsid w:val="00D0275B"/>
    <w:rsid w:val="00D1448E"/>
    <w:rsid w:val="00D15E90"/>
    <w:rsid w:val="00D15EDA"/>
    <w:rsid w:val="00D1635A"/>
    <w:rsid w:val="00D17FE8"/>
    <w:rsid w:val="00D27AD7"/>
    <w:rsid w:val="00D30163"/>
    <w:rsid w:val="00D329D6"/>
    <w:rsid w:val="00D3547D"/>
    <w:rsid w:val="00D35C58"/>
    <w:rsid w:val="00D4203A"/>
    <w:rsid w:val="00D50D4A"/>
    <w:rsid w:val="00D51124"/>
    <w:rsid w:val="00D57C21"/>
    <w:rsid w:val="00D605BE"/>
    <w:rsid w:val="00D60AF3"/>
    <w:rsid w:val="00D640CB"/>
    <w:rsid w:val="00D66BF0"/>
    <w:rsid w:val="00D74643"/>
    <w:rsid w:val="00D75CC6"/>
    <w:rsid w:val="00D75DE4"/>
    <w:rsid w:val="00D8035C"/>
    <w:rsid w:val="00D8115A"/>
    <w:rsid w:val="00D86CD0"/>
    <w:rsid w:val="00D96256"/>
    <w:rsid w:val="00DA17E8"/>
    <w:rsid w:val="00DA1CF1"/>
    <w:rsid w:val="00DA6F02"/>
    <w:rsid w:val="00DA727F"/>
    <w:rsid w:val="00DB41E1"/>
    <w:rsid w:val="00DB5398"/>
    <w:rsid w:val="00DC7E2A"/>
    <w:rsid w:val="00DD150C"/>
    <w:rsid w:val="00DD1570"/>
    <w:rsid w:val="00DD5954"/>
    <w:rsid w:val="00DD5C2E"/>
    <w:rsid w:val="00DD6AFC"/>
    <w:rsid w:val="00DE643A"/>
    <w:rsid w:val="00DF3FA0"/>
    <w:rsid w:val="00E02545"/>
    <w:rsid w:val="00E02C6B"/>
    <w:rsid w:val="00E07C13"/>
    <w:rsid w:val="00E102BE"/>
    <w:rsid w:val="00E119D1"/>
    <w:rsid w:val="00E1421C"/>
    <w:rsid w:val="00E14547"/>
    <w:rsid w:val="00E15DA7"/>
    <w:rsid w:val="00E20624"/>
    <w:rsid w:val="00E20ABA"/>
    <w:rsid w:val="00E242C4"/>
    <w:rsid w:val="00E31FE7"/>
    <w:rsid w:val="00E3284D"/>
    <w:rsid w:val="00E3331B"/>
    <w:rsid w:val="00E36483"/>
    <w:rsid w:val="00E43B15"/>
    <w:rsid w:val="00E45CEE"/>
    <w:rsid w:val="00E51926"/>
    <w:rsid w:val="00E531B4"/>
    <w:rsid w:val="00E61F15"/>
    <w:rsid w:val="00E67793"/>
    <w:rsid w:val="00E71904"/>
    <w:rsid w:val="00E76433"/>
    <w:rsid w:val="00E81103"/>
    <w:rsid w:val="00E9637E"/>
    <w:rsid w:val="00E96FAD"/>
    <w:rsid w:val="00EA34BC"/>
    <w:rsid w:val="00EA518A"/>
    <w:rsid w:val="00EB621B"/>
    <w:rsid w:val="00EB6C3E"/>
    <w:rsid w:val="00EC2F7E"/>
    <w:rsid w:val="00EC4C2E"/>
    <w:rsid w:val="00EC5BCF"/>
    <w:rsid w:val="00EC661B"/>
    <w:rsid w:val="00ED2ACD"/>
    <w:rsid w:val="00ED416F"/>
    <w:rsid w:val="00ED4774"/>
    <w:rsid w:val="00ED7190"/>
    <w:rsid w:val="00EE11DB"/>
    <w:rsid w:val="00EE2386"/>
    <w:rsid w:val="00EE2B91"/>
    <w:rsid w:val="00EF3230"/>
    <w:rsid w:val="00F01734"/>
    <w:rsid w:val="00F0237B"/>
    <w:rsid w:val="00F032AD"/>
    <w:rsid w:val="00F03524"/>
    <w:rsid w:val="00F04E2E"/>
    <w:rsid w:val="00F06C98"/>
    <w:rsid w:val="00F128AC"/>
    <w:rsid w:val="00F1678C"/>
    <w:rsid w:val="00F21846"/>
    <w:rsid w:val="00F2236B"/>
    <w:rsid w:val="00F23CE3"/>
    <w:rsid w:val="00F23D96"/>
    <w:rsid w:val="00F242C1"/>
    <w:rsid w:val="00F30DD5"/>
    <w:rsid w:val="00F366F3"/>
    <w:rsid w:val="00F36A10"/>
    <w:rsid w:val="00F42392"/>
    <w:rsid w:val="00F5116A"/>
    <w:rsid w:val="00F51289"/>
    <w:rsid w:val="00F52C60"/>
    <w:rsid w:val="00F53B35"/>
    <w:rsid w:val="00F55118"/>
    <w:rsid w:val="00F642BD"/>
    <w:rsid w:val="00F669FC"/>
    <w:rsid w:val="00F73FC5"/>
    <w:rsid w:val="00F76C50"/>
    <w:rsid w:val="00F80CA3"/>
    <w:rsid w:val="00F817FC"/>
    <w:rsid w:val="00F81C0D"/>
    <w:rsid w:val="00F81ECA"/>
    <w:rsid w:val="00F81F5F"/>
    <w:rsid w:val="00F823D6"/>
    <w:rsid w:val="00F82A9A"/>
    <w:rsid w:val="00F864F4"/>
    <w:rsid w:val="00F934FA"/>
    <w:rsid w:val="00F93D16"/>
    <w:rsid w:val="00F959A0"/>
    <w:rsid w:val="00FA2EFF"/>
    <w:rsid w:val="00FA3C9C"/>
    <w:rsid w:val="00FA3F81"/>
    <w:rsid w:val="00FB0514"/>
    <w:rsid w:val="00FC0257"/>
    <w:rsid w:val="00FC2754"/>
    <w:rsid w:val="00FD5A7D"/>
    <w:rsid w:val="00FE0CEB"/>
    <w:rsid w:val="00FE2186"/>
    <w:rsid w:val="00FE724E"/>
    <w:rsid w:val="00FE73B0"/>
    <w:rsid w:val="00FF2FA0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CFAC0"/>
  <w15:docId w15:val="{BCE20441-6D0A-4CCF-8F87-B6303530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3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44"/>
    <w:pPr>
      <w:spacing w:after="0" w:line="240" w:lineRule="auto"/>
      <w:ind w:left="720"/>
      <w:contextualSpacing/>
    </w:pPr>
    <w:rPr>
      <w:rFonts w:ascii="Tahoma" w:eastAsia="Times New Roman" w:hAnsi="Tahoma" w:cs="Angsana New"/>
      <w:kern w:val="36"/>
      <w:sz w:val="32"/>
      <w:szCs w:val="40"/>
    </w:rPr>
  </w:style>
  <w:style w:type="character" w:customStyle="1" w:styleId="Heading7Char">
    <w:name w:val="Heading 7 Char"/>
    <w:link w:val="Heading71"/>
    <w:locked/>
    <w:rsid w:val="004C6344"/>
    <w:rPr>
      <w:rFonts w:ascii="EucrosiaUPC" w:eastAsia="Cordia New" w:hAnsi="EucrosiaUPC"/>
      <w:b/>
      <w:bCs/>
      <w:sz w:val="28"/>
    </w:rPr>
  </w:style>
  <w:style w:type="paragraph" w:customStyle="1" w:styleId="Heading71">
    <w:name w:val="Heading 71"/>
    <w:basedOn w:val="Normal"/>
    <w:link w:val="Heading7Char"/>
    <w:rsid w:val="004C6344"/>
    <w:pPr>
      <w:spacing w:after="0" w:line="240" w:lineRule="auto"/>
    </w:pPr>
    <w:rPr>
      <w:rFonts w:ascii="EucrosiaUPC" w:eastAsia="Cordia New" w:hAnsi="EucrosiaUPC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44"/>
    <w:rPr>
      <w:rFonts w:ascii="Tahoma" w:eastAsiaTheme="min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1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F6"/>
    <w:rPr>
      <w:rFonts w:eastAsiaTheme="minorEastAsia"/>
    </w:rPr>
  </w:style>
  <w:style w:type="paragraph" w:styleId="Title">
    <w:name w:val="Title"/>
    <w:basedOn w:val="Normal"/>
    <w:link w:val="TitleChar"/>
    <w:qFormat/>
    <w:rsid w:val="00407479"/>
    <w:pPr>
      <w:spacing w:after="0" w:line="240" w:lineRule="auto"/>
      <w:jc w:val="center"/>
    </w:pPr>
    <w:rPr>
      <w:rFonts w:ascii="EucrosiaUPC" w:eastAsia="MS Mincho" w:hAnsi="EucrosiaUPC" w:cs="Eucros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407479"/>
    <w:rPr>
      <w:rFonts w:ascii="EucrosiaUPC" w:eastAsia="MS Mincho" w:hAnsi="EucrosiaUPC" w:cs="EucrosiaUPC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11B366-4D13-4F82-9407-913D8A9C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18</cp:revision>
  <cp:lastPrinted>2019-10-02T11:16:00Z</cp:lastPrinted>
  <dcterms:created xsi:type="dcterms:W3CDTF">2018-09-02T07:58:00Z</dcterms:created>
  <dcterms:modified xsi:type="dcterms:W3CDTF">2019-10-02T11:16:00Z</dcterms:modified>
</cp:coreProperties>
</file>