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46C" w:rsidRPr="000C2AAC" w:rsidRDefault="0042246C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bookmarkStart w:id="0" w:name="_GoBack"/>
      <w:bookmarkEnd w:id="0"/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 xml:space="preserve">การทดสอบถังครบวาระระยะที่๒ 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ขั้นตอนการเห็นชอบผลการทดสอบและตรวจสอบ</w:t>
      </w:r>
    </w:p>
    <w:p w:rsidR="0042246C" w:rsidRPr="00394708" w:rsidRDefault="0042246C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Pr="00394708">
        <w:rPr>
          <w:rFonts w:ascii="Cordia New" w:hAnsi="Cordia New"/>
          <w:noProof/>
          <w:sz w:val="32"/>
          <w:szCs w:val="32"/>
          <w:cs/>
          <w:lang w:bidi="th-TH"/>
        </w:rPr>
        <w:t>สำนักงานปลัดกระทรวงพลังงาน</w:t>
      </w:r>
    </w:p>
    <w:p w:rsidR="0042246C" w:rsidRPr="00045650" w:rsidRDefault="0042246C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Pr="00045650">
        <w:rPr>
          <w:rFonts w:ascii="Cordia New" w:hAnsi="Cordia New"/>
          <w:noProof/>
          <w:sz w:val="32"/>
          <w:szCs w:val="32"/>
          <w:cs/>
          <w:lang w:bidi="th-TH"/>
        </w:rPr>
        <w:t>กระทรวงพลังงาน</w:t>
      </w:r>
    </w:p>
    <w:p w:rsidR="0042246C" w:rsidRPr="000C2AAC" w:rsidRDefault="00FA26B3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15" cy="0"/>
                <wp:effectExtent l="10795" t="8890" r="12065" b="10160"/>
                <wp:wrapNone/>
                <wp:docPr id="1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4461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" strokeweight="1pt">
                <v:stroke joinstyle="miter"/>
              </v:line>
            </w:pict>
          </mc:Fallback>
        </mc:AlternateContent>
      </w:r>
    </w:p>
    <w:p w:rsidR="0042246C" w:rsidRPr="000C2AAC" w:rsidRDefault="0042246C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การทดสอบถังครบวาระระยะที่๒ </w:t>
      </w:r>
      <w:r w:rsidRPr="000C2AAC">
        <w:rPr>
          <w:rFonts w:ascii="Cordia New" w:hAnsi="Cordia New"/>
          <w:noProof/>
          <w:sz w:val="32"/>
          <w:szCs w:val="32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ขั้นตอนการเห็นชอบผลการทดสอบและตรวจสอบ</w:t>
      </w:r>
    </w:p>
    <w:p w:rsidR="0042246C" w:rsidRPr="000C2AAC" w:rsidRDefault="0042246C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สำนักงานปลัดกระทรวงพลังงาน</w:t>
      </w:r>
    </w:p>
    <w:p w:rsidR="0042246C" w:rsidRPr="000C2AAC" w:rsidRDefault="0042246C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42246C" w:rsidRPr="000C2AAC" w:rsidRDefault="0042246C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อื่นๆ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เช่นการออกผลการวิเคราะห์ </w:t>
      </w:r>
      <w:r w:rsidRPr="000C2AAC">
        <w:rPr>
          <w:rFonts w:ascii="Cordia New" w:hAnsi="Cordia New"/>
          <w:noProof/>
          <w:sz w:val="32"/>
          <w:szCs w:val="32"/>
        </w:rPr>
        <w:t xml:space="preserve">/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ให้ความเห็นชอบ</w:t>
      </w:r>
      <w:r w:rsidRPr="000C2AAC">
        <w:rPr>
          <w:rFonts w:ascii="Cordia New" w:hAnsi="Cordia New"/>
          <w:noProof/>
          <w:sz w:val="32"/>
          <w:szCs w:val="32"/>
        </w:rPr>
        <w:t>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42246C" w:rsidRPr="0087182F" w:rsidRDefault="0042246C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42246C" w:rsidRPr="00E6184F">
        <w:tc>
          <w:tcPr>
            <w:tcW w:w="675" w:type="dxa"/>
          </w:tcPr>
          <w:p w:rsidR="0042246C" w:rsidRPr="00E6184F" w:rsidRDefault="0042246C" w:rsidP="00E6184F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E6184F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E6184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E6184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ฎกระทรวงกำหนดคุณสมบัติของผู้ทดสอบและตรวจสอบน้ำมันและผู้ปฏิบัติงานเกี่ยวกับการทดสอบและตรวจสอบน้ำมันและหลักเกณฑ์วิธีการเงื่อนไขในการทดสอบและตรวจสอบน้ำมันพ</w:t>
            </w:r>
            <w:r w:rsidRPr="00E6184F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E6184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E6184F">
              <w:rPr>
                <w:rFonts w:ascii="Cordia New" w:hAnsi="Cordia New"/>
                <w:iCs/>
                <w:noProof/>
                <w:sz w:val="32"/>
                <w:szCs w:val="32"/>
              </w:rPr>
              <w:t>. 2556</w:t>
            </w:r>
          </w:p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42246C" w:rsidRPr="00E6184F">
        <w:tc>
          <w:tcPr>
            <w:tcW w:w="675" w:type="dxa"/>
          </w:tcPr>
          <w:p w:rsidR="0042246C" w:rsidRPr="00E6184F" w:rsidRDefault="0042246C" w:rsidP="00E6184F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E6184F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E6184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E6184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กฎกระทรวงคลังน้ำมันพ</w:t>
            </w:r>
            <w:r w:rsidRPr="00E6184F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E6184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E6184F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2556 </w:t>
            </w:r>
            <w:r w:rsidRPr="00E6184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และประกาศที่ออกตามกฎกระทรวงดังกล่าว</w:t>
            </w:r>
          </w:p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42246C" w:rsidRPr="00E6184F">
        <w:tc>
          <w:tcPr>
            <w:tcW w:w="675" w:type="dxa"/>
          </w:tcPr>
          <w:p w:rsidR="0042246C" w:rsidRPr="00E6184F" w:rsidRDefault="0042246C" w:rsidP="00E6184F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E6184F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E6184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E6184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กฎกระทรวงระบบไฟฟ้าและระบบป้องกันอันตรายจากฟ้าผ่าของสถานที่ประกอบกิจการน้ำมันพ</w:t>
            </w:r>
            <w:r w:rsidRPr="00E6184F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E6184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E6184F">
              <w:rPr>
                <w:rFonts w:ascii="Cordia New" w:hAnsi="Cordia New"/>
                <w:iCs/>
                <w:noProof/>
                <w:sz w:val="32"/>
                <w:szCs w:val="32"/>
              </w:rPr>
              <w:t>. 2556</w:t>
            </w:r>
          </w:p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42246C" w:rsidRPr="00E6184F">
        <w:tc>
          <w:tcPr>
            <w:tcW w:w="675" w:type="dxa"/>
          </w:tcPr>
          <w:p w:rsidR="0042246C" w:rsidRPr="00E6184F" w:rsidRDefault="0042246C" w:rsidP="00E6184F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E6184F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E6184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E6184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กฎกระทรวงสถานที่เก็บรักษาน้ำมันเชื้อเพลิงพ</w:t>
            </w:r>
            <w:r w:rsidRPr="00E6184F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E6184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E6184F">
              <w:rPr>
                <w:rFonts w:ascii="Cordia New" w:hAnsi="Cordia New"/>
                <w:iCs/>
                <w:noProof/>
                <w:sz w:val="32"/>
                <w:szCs w:val="32"/>
              </w:rPr>
              <w:t>. 2551</w:t>
            </w:r>
          </w:p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42246C" w:rsidRPr="00E6184F">
        <w:tc>
          <w:tcPr>
            <w:tcW w:w="675" w:type="dxa"/>
          </w:tcPr>
          <w:p w:rsidR="0042246C" w:rsidRPr="00E6184F" w:rsidRDefault="0042246C" w:rsidP="00E6184F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E6184F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E6184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E6184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กฎกระทรวงสถานีบริการน้ำมันเชื้อเพลิงพ</w:t>
            </w:r>
            <w:r w:rsidRPr="00E6184F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E6184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E6184F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2552 </w:t>
            </w:r>
            <w:r w:rsidRPr="00E6184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และประกาศที่ออกตามกฎกระทรวงดังกล่าว</w:t>
            </w:r>
          </w:p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42246C" w:rsidRPr="00E6184F">
        <w:tc>
          <w:tcPr>
            <w:tcW w:w="675" w:type="dxa"/>
          </w:tcPr>
          <w:p w:rsidR="0042246C" w:rsidRPr="00E6184F" w:rsidRDefault="0042246C" w:rsidP="00E6184F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E6184F">
              <w:rPr>
                <w:rFonts w:ascii="Cordia New" w:hAnsi="Cordia New"/>
                <w:noProof/>
                <w:sz w:val="32"/>
                <w:szCs w:val="32"/>
              </w:rPr>
              <w:t>6</w:t>
            </w:r>
            <w:r w:rsidRPr="00E6184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E6184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พระราชบัญญัติควบคุมน้ำมันเชื้อเพลิงพ</w:t>
            </w:r>
            <w:r w:rsidRPr="00E6184F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E6184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E6184F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2542 </w:t>
            </w:r>
            <w:r w:rsidRPr="00E6184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และแก้ไขเพิ่มเติม </w:t>
            </w:r>
            <w:r w:rsidRPr="00E6184F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E6184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E6184F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2) </w:t>
            </w:r>
            <w:r w:rsidRPr="00E6184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E6184F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E6184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E6184F">
              <w:rPr>
                <w:rFonts w:ascii="Cordia New" w:hAnsi="Cordia New"/>
                <w:iCs/>
                <w:noProof/>
                <w:sz w:val="32"/>
                <w:szCs w:val="32"/>
              </w:rPr>
              <w:t>. 2550</w:t>
            </w:r>
          </w:p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</w:tbl>
    <w:p w:rsidR="0042246C" w:rsidRPr="000C2AAC" w:rsidRDefault="0042246C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42246C" w:rsidRPr="000C2AAC" w:rsidRDefault="0042246C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ส่วนกลาง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ส่วนภูมิภาค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42246C" w:rsidRPr="000C2AAC" w:rsidRDefault="0042246C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ไม่มี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42246C" w:rsidRPr="000C2AAC" w:rsidRDefault="0042246C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42246C" w:rsidRPr="000C2AAC" w:rsidRDefault="0042246C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42246C" w:rsidRPr="000C2AAC" w:rsidRDefault="0042246C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42246C" w:rsidRPr="000C2AAC" w:rsidRDefault="0042246C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42246C" w:rsidRPr="000C2AAC" w:rsidRDefault="0042246C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42246C" w:rsidRPr="000C2AAC" w:rsidRDefault="0042246C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สำเนาคู่มือประชาชน </w:t>
      </w:r>
      <w:r w:rsidRPr="000C2AAC">
        <w:rPr>
          <w:rFonts w:ascii="Cordia New" w:hAnsi="Cordia New"/>
          <w:noProof/>
          <w:sz w:val="32"/>
          <w:szCs w:val="32"/>
        </w:rPr>
        <w:t>18/07/2015 10:07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42246C" w:rsidRPr="000C2AAC" w:rsidRDefault="0042246C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lastRenderedPageBreak/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42246C" w:rsidRPr="00E6184F">
        <w:tc>
          <w:tcPr>
            <w:tcW w:w="675" w:type="dxa"/>
          </w:tcPr>
          <w:p w:rsidR="0042246C" w:rsidRPr="00E6184F" w:rsidRDefault="0042246C" w:rsidP="00E6184F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E6184F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E6184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E6184F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E6184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สำนักงานพลังงานจังหวัด</w:t>
            </w:r>
            <w:r w:rsidRPr="00E6184F">
              <w:rPr>
                <w:rFonts w:ascii="Cordia New" w:hAnsi="Cordia New"/>
                <w:iCs/>
                <w:noProof/>
                <w:sz w:val="32"/>
                <w:szCs w:val="32"/>
              </w:rPr>
              <w:t>/</w:t>
            </w:r>
            <w:r w:rsidRPr="00E6184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E6184F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E6184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E6184F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E6184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E6184F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E6184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E6184F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E6184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E6184F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E6184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E6184F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E6184F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E6184F">
              <w:rPr>
                <w:rFonts w:ascii="Cordia New" w:hAnsi="Cordia New"/>
                <w:iCs/>
                <w:noProof/>
                <w:sz w:val="32"/>
                <w:szCs w:val="32"/>
              </w:rPr>
              <w:t>-</w:t>
            </w:r>
          </w:p>
        </w:tc>
      </w:tr>
    </w:tbl>
    <w:p w:rsidR="0042246C" w:rsidRDefault="0042246C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42246C" w:rsidRPr="000C2AAC" w:rsidRDefault="0042246C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42246C" w:rsidRDefault="0042246C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ให้ผู้ประกอบกิจการควบคุมส่งรายงานผลการทดสอบและตรวจสอบให้ผู้รับแจ้งหรือผู้อนุญาตภายใน๑๕วันทำการนับแต่วันที่ทำการทดสอบและตรวจสอบเสร็จสิ้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หมายเหตุ </w:t>
      </w:r>
      <w:r w:rsidRPr="000C2AAC">
        <w:rPr>
          <w:rFonts w:ascii="Cordia New" w:hAnsi="Cordia New"/>
          <w:noProof/>
          <w:sz w:val="32"/>
          <w:szCs w:val="32"/>
        </w:rPr>
        <w:t>: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๑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หากเห็นว่าเอกสารไม่ถูกต้องหรือยังขาดเอกสารหรือหลักฐานใดและไม่อาจแก้ไข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เพิ่มเติมได้ในขณะนั้นเจ้าหน้าที่และผู้ยื่นจะต้องลงนามบันทึกความบกพร่องของรายการเอกสาร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หลักฐานร่วมกันพร้อมกำหนดระยะเวลาให้ผู้ยื่นดำเนินการแก้ไข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เพิ่มเติมหากผู้ยื่นไม่ดำเนินการแก้ไข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เพิ่มเติมได้ภายในระยะเวลาที่กำหนดจะดำเนินการคืนเอกสารประกอบการพิจารณา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๒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พนักงานเจ้าหน้าที่จะยังไม่พิจารณาเอกสารและยังไม่นับระยะเวลาดำเนินงานจนกว่าผู้ยื่นจะดำเนินการแก้ไขเอกสาร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๓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ะยะเวลาการให้บริการตามคู่มือเริ่มนับหลังจากเจ้าหน้าที่ได้ตรวจสอบเอกสารและรายการเอกสารหลักฐานแล้วเห็นว่ามีความครบถ้วนตามที่ระบุไว้ใน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๔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ทั้งนี้จะมีการแจ้งผลการพิจารณาให้ผู้ยื่นทราบภายใน๗วันนับแต่วันที่พิจารณาแล้วเสร็จทางจดหมายอิเล็กทรอนิคส์ </w:t>
      </w:r>
      <w:r w:rsidRPr="000C2AAC">
        <w:rPr>
          <w:rFonts w:ascii="Cordia New" w:hAnsi="Cordia New"/>
          <w:noProof/>
          <w:sz w:val="32"/>
          <w:szCs w:val="32"/>
        </w:rPr>
        <w:t xml:space="preserve">(Email)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หากประสงค์ให้จัดส่งผลให้ทางไปรษณีย์โปรดแนบซองจ่าหน้าถึงตัวท่านเองให้ชัดเจนพร้อมติดแสตมป์สำหรับค่าไปรษณีย์ลงทะเบียนตามอัตราของบริษัทไปรษณีย์ไทยจำกัดกำหนด</w:t>
      </w:r>
      <w:r w:rsidRPr="000C2AAC">
        <w:rPr>
          <w:rFonts w:ascii="Cordia New" w:hAnsi="Cordia New"/>
          <w:noProof/>
          <w:sz w:val="32"/>
          <w:szCs w:val="32"/>
        </w:rPr>
        <w:br/>
      </w:r>
    </w:p>
    <w:p w:rsidR="0042246C" w:rsidRPr="000C2AAC" w:rsidRDefault="0042246C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42246C" w:rsidRPr="000C2AAC" w:rsidRDefault="0042246C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42246C" w:rsidRPr="00E6184F">
        <w:trPr>
          <w:tblHeader/>
        </w:trPr>
        <w:tc>
          <w:tcPr>
            <w:tcW w:w="675" w:type="dxa"/>
            <w:vAlign w:val="center"/>
          </w:tcPr>
          <w:p w:rsidR="0042246C" w:rsidRPr="00E6184F" w:rsidRDefault="0042246C" w:rsidP="00E6184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6184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42246C" w:rsidRPr="00E6184F" w:rsidRDefault="0042246C" w:rsidP="00E6184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6184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42246C" w:rsidRPr="00E6184F" w:rsidRDefault="0042246C" w:rsidP="00E6184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6184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42246C" w:rsidRPr="00E6184F" w:rsidRDefault="0042246C" w:rsidP="00E6184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6184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42246C" w:rsidRPr="00E6184F" w:rsidRDefault="0042246C" w:rsidP="00E6184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6184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42246C" w:rsidRPr="00E6184F" w:rsidRDefault="0042246C" w:rsidP="00E6184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6184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42246C" w:rsidRPr="00E6184F">
        <w:tc>
          <w:tcPr>
            <w:tcW w:w="675" w:type="dxa"/>
            <w:vAlign w:val="center"/>
          </w:tcPr>
          <w:p w:rsidR="0042246C" w:rsidRPr="00E6184F" w:rsidRDefault="0042246C" w:rsidP="00E6184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E6184F">
              <w:rPr>
                <w:rFonts w:ascii="Cordia New" w:hAnsi="Cordia New"/>
                <w:noProof/>
                <w:sz w:val="32"/>
                <w:szCs w:val="32"/>
              </w:rPr>
              <w:lastRenderedPageBreak/>
              <w:t>1</w:t>
            </w:r>
            <w:r w:rsidRPr="00E6184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E6184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E6184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เจ้าหน้าที่ตรวจสอบความครบถ้วนของเอกสารตามรายการเอกสารหลักฐานที่กำหนด</w:t>
            </w:r>
          </w:p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</w:rPr>
            </w:pPr>
            <w:r w:rsidRPr="00E6184F">
              <w:rPr>
                <w:rFonts w:ascii="Cordia New" w:hAnsi="Cordia New"/>
                <w:noProof/>
                <w:sz w:val="32"/>
                <w:szCs w:val="32"/>
              </w:rPr>
              <w:t xml:space="preserve">1 </w:t>
            </w:r>
            <w:r w:rsidRPr="00E6184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</w:rPr>
            </w:pPr>
            <w:r w:rsidRPr="00E6184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สำนักงานปลัดกระทรวงพลังงาน</w:t>
            </w:r>
          </w:p>
        </w:tc>
        <w:tc>
          <w:tcPr>
            <w:tcW w:w="1799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E6184F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42246C" w:rsidRPr="00E6184F">
        <w:tc>
          <w:tcPr>
            <w:tcW w:w="675" w:type="dxa"/>
            <w:vAlign w:val="center"/>
          </w:tcPr>
          <w:p w:rsidR="0042246C" w:rsidRPr="00E6184F" w:rsidRDefault="0042246C" w:rsidP="00E6184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E6184F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E6184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E6184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E6184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เจ้าหน้าที่ผู้รับผิดชอบพิจารณาผลการทดสอบและตรวจสอบ</w:t>
            </w:r>
          </w:p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</w:rPr>
            </w:pPr>
            <w:r w:rsidRPr="00E6184F">
              <w:rPr>
                <w:rFonts w:ascii="Cordia New" w:hAnsi="Cordia New"/>
                <w:noProof/>
                <w:sz w:val="32"/>
                <w:szCs w:val="32"/>
              </w:rPr>
              <w:t xml:space="preserve">42 </w:t>
            </w:r>
            <w:r w:rsidRPr="00E6184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</w:rPr>
            </w:pPr>
            <w:r w:rsidRPr="00E6184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สำนักงานปลัดกระทรวงพลังงาน</w:t>
            </w:r>
          </w:p>
        </w:tc>
        <w:tc>
          <w:tcPr>
            <w:tcW w:w="1799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E6184F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42246C" w:rsidRPr="00E6184F">
        <w:tc>
          <w:tcPr>
            <w:tcW w:w="675" w:type="dxa"/>
            <w:vAlign w:val="center"/>
          </w:tcPr>
          <w:p w:rsidR="0042246C" w:rsidRPr="00E6184F" w:rsidRDefault="0042246C" w:rsidP="00E6184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E6184F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E6184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E6184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E6184F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E6184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E6184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ลงนามในหนังสือเห็นชอบผลการทดสอบและตรวจสอบ</w:t>
            </w:r>
          </w:p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</w:rPr>
            </w:pPr>
            <w:r w:rsidRPr="00E6184F">
              <w:rPr>
                <w:rFonts w:ascii="Cordia New" w:hAnsi="Cordia New"/>
                <w:noProof/>
                <w:sz w:val="32"/>
                <w:szCs w:val="32"/>
              </w:rPr>
              <w:t xml:space="preserve">2 </w:t>
            </w:r>
            <w:r w:rsidRPr="00E6184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</w:rPr>
            </w:pPr>
            <w:r w:rsidRPr="00E6184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สำนักงานปลัดกระทรวงพลังงาน</w:t>
            </w:r>
          </w:p>
        </w:tc>
        <w:tc>
          <w:tcPr>
            <w:tcW w:w="1799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E6184F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42246C" w:rsidRDefault="0042246C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45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42246C" w:rsidRPr="000C2AAC" w:rsidRDefault="0042246C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42246C" w:rsidRPr="000C2AAC" w:rsidRDefault="0042246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42246C" w:rsidRDefault="0042246C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42246C" w:rsidRPr="000C2AAC" w:rsidRDefault="0042246C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42246C" w:rsidRPr="000C2AAC" w:rsidRDefault="0042246C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42246C" w:rsidRPr="000C2AAC" w:rsidRDefault="0042246C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42246C" w:rsidRPr="00E6184F">
        <w:trPr>
          <w:tblHeader/>
          <w:jc w:val="center"/>
        </w:trPr>
        <w:tc>
          <w:tcPr>
            <w:tcW w:w="675" w:type="dxa"/>
            <w:vAlign w:val="center"/>
          </w:tcPr>
          <w:p w:rsidR="0042246C" w:rsidRPr="00E6184F" w:rsidRDefault="0042246C" w:rsidP="00E6184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6184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46C" w:rsidRPr="00E6184F" w:rsidRDefault="0042246C" w:rsidP="00E6184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6184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42246C" w:rsidRPr="00E6184F" w:rsidRDefault="0042246C" w:rsidP="00E6184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6184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42246C" w:rsidRPr="00E6184F" w:rsidRDefault="0042246C" w:rsidP="00E6184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6184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E6184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46C" w:rsidRPr="00E6184F" w:rsidRDefault="0042246C" w:rsidP="00E6184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6184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E6184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46C" w:rsidRPr="00E6184F" w:rsidRDefault="0042246C" w:rsidP="00E6184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6184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46C" w:rsidRPr="00E6184F" w:rsidRDefault="0042246C" w:rsidP="00E6184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6184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42246C" w:rsidRPr="00E6184F">
        <w:trPr>
          <w:jc w:val="center"/>
        </w:trPr>
        <w:tc>
          <w:tcPr>
            <w:tcW w:w="10386" w:type="dxa"/>
            <w:gridSpan w:val="7"/>
            <w:vAlign w:val="center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E6184F">
              <w:rPr>
                <w:rFonts w:ascii="Cordia New" w:hAnsi="Cordia New"/>
                <w:i/>
                <w:iCs/>
                <w:color w:val="FF0000"/>
                <w:sz w:val="32"/>
                <w:szCs w:val="32"/>
                <w:cs/>
                <w:lang w:bidi="th-TH"/>
              </w:rPr>
              <w:t>ไม่พบเอกสารยืนยันตัวตนที่ออกโดยหน่วยงานภาครัฐ</w:t>
            </w:r>
          </w:p>
        </w:tc>
      </w:tr>
    </w:tbl>
    <w:p w:rsidR="0042246C" w:rsidRPr="000C2AAC" w:rsidRDefault="0042246C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42246C" w:rsidRPr="000C2AAC" w:rsidRDefault="0042246C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42246C" w:rsidRPr="00E6184F">
        <w:trPr>
          <w:tblHeader/>
        </w:trPr>
        <w:tc>
          <w:tcPr>
            <w:tcW w:w="675" w:type="dxa"/>
            <w:vAlign w:val="center"/>
          </w:tcPr>
          <w:p w:rsidR="0042246C" w:rsidRPr="00E6184F" w:rsidRDefault="0042246C" w:rsidP="00E6184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6184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46C" w:rsidRPr="00E6184F" w:rsidRDefault="0042246C" w:rsidP="00E6184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6184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46C" w:rsidRPr="00E6184F" w:rsidRDefault="0042246C" w:rsidP="00E6184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E6184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42246C" w:rsidRPr="00E6184F" w:rsidRDefault="0042246C" w:rsidP="00E6184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6184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E6184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46C" w:rsidRPr="00E6184F" w:rsidRDefault="0042246C" w:rsidP="00E6184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6184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E6184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46C" w:rsidRPr="00E6184F" w:rsidRDefault="0042246C" w:rsidP="00E6184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6184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46C" w:rsidRPr="00E6184F" w:rsidRDefault="0042246C" w:rsidP="00E6184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6184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42246C" w:rsidRPr="00E6184F">
        <w:tc>
          <w:tcPr>
            <w:tcW w:w="675" w:type="dxa"/>
            <w:vAlign w:val="center"/>
          </w:tcPr>
          <w:p w:rsidR="0042246C" w:rsidRPr="00E6184F" w:rsidRDefault="0042246C" w:rsidP="00E6184F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E6184F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E6184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</w:rPr>
            </w:pPr>
            <w:r w:rsidRPr="00E6184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หนังสือแจ้งส่งผลการทดสอบและ</w:t>
            </w:r>
            <w:r w:rsidRPr="00E6184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ตรวจสอบ</w:t>
            </w:r>
          </w:p>
        </w:tc>
        <w:tc>
          <w:tcPr>
            <w:tcW w:w="1843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</w:rPr>
            </w:pPr>
            <w:r w:rsidRPr="00E6184F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</w:rPr>
            </w:pPr>
            <w:r w:rsidRPr="00E6184F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</w:rPr>
            </w:pPr>
            <w:r w:rsidRPr="00E6184F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</w:rPr>
            </w:pPr>
            <w:r w:rsidRPr="00E6184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</w:rPr>
            </w:pPr>
            <w:r w:rsidRPr="00E6184F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E6184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ผู้มีอำนาจลงนาม</w:t>
            </w:r>
            <w:r w:rsidRPr="00E6184F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42246C" w:rsidRPr="00E6184F">
        <w:tc>
          <w:tcPr>
            <w:tcW w:w="675" w:type="dxa"/>
            <w:vAlign w:val="center"/>
          </w:tcPr>
          <w:p w:rsidR="0042246C" w:rsidRPr="00E6184F" w:rsidRDefault="0042246C" w:rsidP="00E6184F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E6184F">
              <w:rPr>
                <w:rFonts w:ascii="Cordia New" w:hAnsi="Cordia New"/>
                <w:noProof/>
                <w:sz w:val="32"/>
                <w:szCs w:val="32"/>
              </w:rPr>
              <w:lastRenderedPageBreak/>
              <w:t>2</w:t>
            </w:r>
            <w:r w:rsidRPr="00E6184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</w:rPr>
            </w:pPr>
            <w:r w:rsidRPr="00E6184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ผลการทดสอบและตรวจสอบ</w:t>
            </w:r>
          </w:p>
        </w:tc>
        <w:tc>
          <w:tcPr>
            <w:tcW w:w="1843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</w:rPr>
            </w:pPr>
            <w:r w:rsidRPr="00E6184F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</w:rPr>
            </w:pPr>
            <w:r w:rsidRPr="00E6184F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</w:rPr>
            </w:pPr>
            <w:r w:rsidRPr="00E6184F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</w:rPr>
            </w:pPr>
            <w:r w:rsidRPr="00E6184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</w:rPr>
            </w:pPr>
            <w:r w:rsidRPr="00E6184F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E6184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ฉบับจริงพร้อมลงลายมือชื่อรับรองผลการทดสอบและตรวจสอบ</w:t>
            </w:r>
            <w:r w:rsidRPr="00E6184F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42246C" w:rsidRPr="00E6184F">
        <w:tc>
          <w:tcPr>
            <w:tcW w:w="675" w:type="dxa"/>
            <w:vAlign w:val="center"/>
          </w:tcPr>
          <w:p w:rsidR="0042246C" w:rsidRPr="00E6184F" w:rsidRDefault="0042246C" w:rsidP="00E6184F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E6184F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E6184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</w:rPr>
            </w:pPr>
            <w:r w:rsidRPr="00E6184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รับรองเป็นผู้ทดสอบและตรวจสอบและสำเนาหนังสือรับรองเป็นผู้ปฏิบัติงานเกี่ยวกับการทดสอบและตรวจสอบ</w:t>
            </w:r>
          </w:p>
        </w:tc>
        <w:tc>
          <w:tcPr>
            <w:tcW w:w="1843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</w:rPr>
            </w:pPr>
            <w:r w:rsidRPr="00E6184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สถาบันพัฒนาเทคนิคพลังงาน</w:t>
            </w:r>
          </w:p>
        </w:tc>
        <w:tc>
          <w:tcPr>
            <w:tcW w:w="1559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</w:rPr>
            </w:pPr>
            <w:r w:rsidRPr="00E6184F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</w:rPr>
            </w:pPr>
            <w:r w:rsidRPr="00E6184F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</w:rPr>
            </w:pPr>
            <w:r w:rsidRPr="00E6184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</w:rPr>
            </w:pPr>
            <w:r w:rsidRPr="00E6184F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E6184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รับรองสำเนาถูกต้องทุกแผ่น</w:t>
            </w:r>
            <w:r w:rsidRPr="00E6184F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42246C" w:rsidRPr="00E6184F">
        <w:tc>
          <w:tcPr>
            <w:tcW w:w="675" w:type="dxa"/>
            <w:vAlign w:val="center"/>
          </w:tcPr>
          <w:p w:rsidR="0042246C" w:rsidRPr="00E6184F" w:rsidRDefault="0042246C" w:rsidP="00E6184F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E6184F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E6184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</w:rPr>
            </w:pPr>
            <w:r w:rsidRPr="00E6184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อื่นๆ </w:t>
            </w:r>
            <w:r w:rsidRPr="00E6184F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E6184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E6184F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</w:rPr>
            </w:pPr>
            <w:r w:rsidRPr="00E6184F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</w:rPr>
            </w:pPr>
            <w:r w:rsidRPr="00E6184F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</w:rPr>
            </w:pPr>
            <w:r w:rsidRPr="00E6184F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</w:rPr>
            </w:pPr>
            <w:r w:rsidRPr="00E6184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</w:rPr>
            </w:pPr>
            <w:r w:rsidRPr="00E6184F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42246C" w:rsidRPr="000C2AAC" w:rsidRDefault="0042246C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42246C" w:rsidRPr="000C2AAC" w:rsidRDefault="0042246C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10314"/>
      </w:tblGrid>
      <w:tr w:rsidR="0042246C" w:rsidRPr="00E6184F">
        <w:trPr>
          <w:trHeight w:val="567"/>
        </w:trPr>
        <w:tc>
          <w:tcPr>
            <w:tcW w:w="10314" w:type="dxa"/>
            <w:vAlign w:val="center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i/>
                <w:iCs/>
                <w:sz w:val="32"/>
                <w:szCs w:val="32"/>
              </w:rPr>
            </w:pPr>
            <w:r w:rsidRPr="00E6184F">
              <w:rPr>
                <w:rFonts w:ascii="Cordia New" w:hAnsi="Cordia New"/>
                <w:i/>
                <w:iCs/>
                <w:color w:val="FF0000"/>
                <w:sz w:val="32"/>
                <w:szCs w:val="32"/>
                <w:cs/>
                <w:lang w:bidi="th-TH"/>
              </w:rPr>
              <w:t>ไม่มีข้อมูลค่าธรรมเนียม</w:t>
            </w:r>
          </w:p>
        </w:tc>
      </w:tr>
    </w:tbl>
    <w:p w:rsidR="0042246C" w:rsidRDefault="0042246C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42246C" w:rsidRPr="000C2AAC" w:rsidRDefault="0042246C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42246C" w:rsidRPr="00E6184F">
        <w:tc>
          <w:tcPr>
            <w:tcW w:w="534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E6184F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E6184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E6184F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E6184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สำนักความปลอดภัยธุรกิจน้ำมันกรมธุรกิจพลังงานศูนย์เอนเนอร์ยี่คอมเพล็กซ์อาคารบีชั้น๒๐เลขที่๕๕๕</w:t>
            </w:r>
            <w:r w:rsidRPr="00E6184F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E6184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๒ถนนวิภาวดีรังสิตแขวง</w:t>
            </w:r>
            <w:r w:rsidRPr="00E6184F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E6184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เขตจตุจักรกรุงเทพฯ๑๐๙๐๐โทรศัพท์ </w:t>
            </w:r>
            <w:r w:rsidRPr="00E6184F">
              <w:rPr>
                <w:rFonts w:ascii="Cordia New" w:hAnsi="Cordia New"/>
                <w:noProof/>
                <w:sz w:val="32"/>
                <w:szCs w:val="32"/>
              </w:rPr>
              <w:t xml:space="preserve">: </w:t>
            </w:r>
            <w:r w:rsidRPr="00E6184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๐๒๗๙๔๔๗๑๕</w:t>
            </w:r>
            <w:r w:rsidRPr="00E6184F">
              <w:rPr>
                <w:rFonts w:ascii="Cordia New" w:hAnsi="Cordia New"/>
                <w:sz w:val="32"/>
                <w:szCs w:val="32"/>
              </w:rPr>
              <w:br/>
            </w:r>
            <w:r w:rsidRPr="00E6184F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E6184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42246C" w:rsidRPr="00E6184F">
        <w:tc>
          <w:tcPr>
            <w:tcW w:w="534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E6184F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E6184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E6184F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E6184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ศูนย์รับข้อร้องเรียนกรมธุรกิจพลังงาน</w:t>
            </w:r>
            <w:r w:rsidRPr="00E6184F">
              <w:rPr>
                <w:rFonts w:ascii="Cordia New" w:hAnsi="Cordia New"/>
                <w:noProof/>
                <w:sz w:val="32"/>
                <w:szCs w:val="32"/>
              </w:rPr>
              <w:t xml:space="preserve">(www.doeb.go.th) </w:t>
            </w:r>
            <w:r w:rsidRPr="00E6184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ศูนย์เอนเนอร์ยี่คอมเพล็กซ์อาคารบีชั้น๑๙เลขที่๕๕๕</w:t>
            </w:r>
            <w:r w:rsidRPr="00E6184F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E6184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๒ถนนวิภาวดีรังสิตแขวง</w:t>
            </w:r>
            <w:r w:rsidRPr="00E6184F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E6184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เขตจตุจักรกรุงเทพฯ๑๐๙๐๐โทรศัพท์ </w:t>
            </w:r>
            <w:r w:rsidRPr="00E6184F">
              <w:rPr>
                <w:rFonts w:ascii="Cordia New" w:hAnsi="Cordia New"/>
                <w:noProof/>
                <w:sz w:val="32"/>
                <w:szCs w:val="32"/>
              </w:rPr>
              <w:t xml:space="preserve">: </w:t>
            </w:r>
            <w:r w:rsidRPr="00E6184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๐๒๗๙๔๔๑๑๑</w:t>
            </w:r>
            <w:r w:rsidRPr="00E6184F">
              <w:rPr>
                <w:rFonts w:ascii="Cordia New" w:hAnsi="Cordia New"/>
                <w:sz w:val="32"/>
                <w:szCs w:val="32"/>
              </w:rPr>
              <w:br/>
            </w:r>
            <w:r w:rsidRPr="00E6184F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E6184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42246C" w:rsidRPr="00E6184F">
        <w:tc>
          <w:tcPr>
            <w:tcW w:w="534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E6184F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E6184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E6184F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E6184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ศูนย์บริการร่วมกระทรวงพลังงานศูนย์เอนเนอร์ยี่คอมเพล็กซ์อาคารบีชั้น </w:t>
            </w:r>
            <w:r w:rsidRPr="00E6184F">
              <w:rPr>
                <w:rFonts w:ascii="Cordia New" w:hAnsi="Cordia New"/>
                <w:noProof/>
                <w:sz w:val="32"/>
                <w:szCs w:val="32"/>
              </w:rPr>
              <w:t xml:space="preserve">3 </w:t>
            </w:r>
            <w:r w:rsidRPr="00E6184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E6184F">
              <w:rPr>
                <w:rFonts w:ascii="Cordia New" w:hAnsi="Cordia New"/>
                <w:noProof/>
                <w:sz w:val="32"/>
                <w:szCs w:val="32"/>
              </w:rPr>
              <w:t xml:space="preserve">555/2 </w:t>
            </w:r>
            <w:r w:rsidRPr="00E6184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ถนนวิภาวดีรังสิตแขวง</w:t>
            </w:r>
            <w:r w:rsidRPr="00E6184F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E6184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เขตจตุจักรกรุงเทพฯ </w:t>
            </w:r>
            <w:r w:rsidRPr="00E6184F">
              <w:rPr>
                <w:rFonts w:ascii="Cordia New" w:hAnsi="Cordia New"/>
                <w:noProof/>
                <w:sz w:val="32"/>
                <w:szCs w:val="32"/>
              </w:rPr>
              <w:t xml:space="preserve">10900  </w:t>
            </w:r>
            <w:r w:rsidRPr="00E6184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โทรศัพท์</w:t>
            </w:r>
            <w:r w:rsidRPr="00E6184F">
              <w:rPr>
                <w:rFonts w:ascii="Cordia New" w:hAnsi="Cordia New"/>
                <w:noProof/>
                <w:sz w:val="32"/>
                <w:szCs w:val="32"/>
              </w:rPr>
              <w:t>: 0 2140 7000</w:t>
            </w:r>
            <w:r w:rsidRPr="00E6184F">
              <w:rPr>
                <w:rFonts w:ascii="Cordia New" w:hAnsi="Cordia New"/>
                <w:sz w:val="32"/>
                <w:szCs w:val="32"/>
              </w:rPr>
              <w:br/>
            </w:r>
            <w:r w:rsidRPr="00E6184F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E6184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42246C" w:rsidRPr="00E6184F">
        <w:tc>
          <w:tcPr>
            <w:tcW w:w="534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E6184F">
              <w:rPr>
                <w:rFonts w:ascii="Cordia New" w:hAnsi="Cordia New"/>
                <w:noProof/>
                <w:sz w:val="32"/>
                <w:szCs w:val="32"/>
              </w:rPr>
              <w:lastRenderedPageBreak/>
              <w:t>4</w:t>
            </w:r>
            <w:r w:rsidRPr="00E6184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E6184F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E6184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ศูนย์บริการประชาชนสำนักปลัดสำนักนายกรัฐมนตรี</w:t>
            </w:r>
            <w:r w:rsidRPr="00E6184F">
              <w:rPr>
                <w:rFonts w:ascii="Cordia New" w:hAnsi="Cordia New"/>
                <w:sz w:val="32"/>
                <w:szCs w:val="32"/>
              </w:rPr>
              <w:br/>
            </w:r>
            <w:r w:rsidRPr="00E6184F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E6184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( </w:t>
            </w:r>
            <w:r w:rsidRPr="00E6184F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E6184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E6184F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E6184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E6184F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E6184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E6184F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E6184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E6184F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E6184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.1111 </w:t>
            </w:r>
            <w:r w:rsidRPr="00E6184F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E6184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E6184F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E6184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E6184F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E6184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42246C" w:rsidRDefault="0042246C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42246C" w:rsidRPr="000C2AAC" w:rsidRDefault="0042246C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10173"/>
      </w:tblGrid>
      <w:tr w:rsidR="0042246C" w:rsidRPr="00E6184F">
        <w:trPr>
          <w:trHeight w:val="567"/>
        </w:trPr>
        <w:tc>
          <w:tcPr>
            <w:tcW w:w="10173" w:type="dxa"/>
            <w:vAlign w:val="center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i/>
                <w:iCs/>
                <w:sz w:val="32"/>
                <w:szCs w:val="32"/>
              </w:rPr>
            </w:pPr>
            <w:r w:rsidRPr="00E6184F">
              <w:rPr>
                <w:rFonts w:ascii="Cordia New" w:hAnsi="Cordia New"/>
                <w:i/>
                <w:iCs/>
                <w:color w:val="FF0000"/>
                <w:sz w:val="32"/>
                <w:szCs w:val="32"/>
                <w:cs/>
                <w:lang w:bidi="th-TH"/>
              </w:rPr>
              <w:t>ไม่มีแบบฟอร์ม ตัวอย่าง และคู่มือการกรอก</w:t>
            </w:r>
          </w:p>
        </w:tc>
      </w:tr>
    </w:tbl>
    <w:p w:rsidR="0042246C" w:rsidRDefault="0042246C" w:rsidP="00C1539D">
      <w:pPr>
        <w:pStyle w:val="a5"/>
        <w:spacing w:after="0" w:line="240" w:lineRule="auto"/>
        <w:ind w:left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42246C" w:rsidRPr="000C2AAC" w:rsidRDefault="0042246C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หมายเหตุ</w:t>
      </w:r>
    </w:p>
    <w:p w:rsidR="0042246C" w:rsidRPr="000C2AAC" w:rsidRDefault="0042246C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>-</w:t>
      </w:r>
    </w:p>
    <w:p w:rsidR="0042246C" w:rsidRPr="000C2AAC" w:rsidRDefault="0042246C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18"/>
        <w:gridCol w:w="3180"/>
      </w:tblGrid>
      <w:tr w:rsidR="0042246C" w:rsidRPr="00E6184F">
        <w:tc>
          <w:tcPr>
            <w:tcW w:w="1418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E6184F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E6184F">
              <w:rPr>
                <w:rFonts w:ascii="Cordia New" w:hAnsi="Cordia New"/>
                <w:noProof/>
                <w:sz w:val="32"/>
                <w:szCs w:val="32"/>
              </w:rPr>
              <w:t>04/08/2558</w:t>
            </w:r>
          </w:p>
        </w:tc>
      </w:tr>
      <w:tr w:rsidR="0042246C" w:rsidRPr="00E6184F">
        <w:tc>
          <w:tcPr>
            <w:tcW w:w="1418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E6184F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E6184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42246C" w:rsidRPr="00E6184F">
        <w:tc>
          <w:tcPr>
            <w:tcW w:w="1418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E6184F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E6184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อโณทัยวีระสกุล</w:t>
            </w:r>
          </w:p>
        </w:tc>
      </w:tr>
      <w:tr w:rsidR="0042246C" w:rsidRPr="00E6184F">
        <w:tc>
          <w:tcPr>
            <w:tcW w:w="1418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E6184F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E6184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คุรุจิตนาครทรรพ</w:t>
            </w:r>
          </w:p>
        </w:tc>
      </w:tr>
      <w:tr w:rsidR="0042246C" w:rsidRPr="00E6184F">
        <w:tc>
          <w:tcPr>
            <w:tcW w:w="1418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E6184F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42246C" w:rsidRPr="00E6184F" w:rsidRDefault="0042246C" w:rsidP="00E6184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E6184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วรุณสิริภูธนวิศิษฎ์</w:t>
            </w:r>
          </w:p>
        </w:tc>
      </w:tr>
    </w:tbl>
    <w:p w:rsidR="0042246C" w:rsidRPr="000C2AAC" w:rsidRDefault="0042246C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42246C" w:rsidRPr="000C2AAC" w:rsidRDefault="0042246C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42246C" w:rsidRPr="000C2AAC" w:rsidRDefault="0042246C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42246C" w:rsidRPr="000C2AAC" w:rsidRDefault="0042246C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42246C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46C" w:rsidRDefault="0042246C" w:rsidP="00C81DB8">
      <w:pPr>
        <w:spacing w:after="0" w:line="240" w:lineRule="auto"/>
      </w:pPr>
      <w:r>
        <w:separator/>
      </w:r>
    </w:p>
  </w:endnote>
  <w:endnote w:type="continuationSeparator" w:id="0">
    <w:p w:rsidR="0042246C" w:rsidRDefault="0042246C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46C" w:rsidRDefault="0042246C" w:rsidP="00C81DB8">
      <w:pPr>
        <w:spacing w:after="0" w:line="240" w:lineRule="auto"/>
      </w:pPr>
      <w:r>
        <w:separator/>
      </w:r>
    </w:p>
  </w:footnote>
  <w:footnote w:type="continuationSeparator" w:id="0">
    <w:p w:rsidR="0042246C" w:rsidRDefault="0042246C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46C" w:rsidRDefault="00FA26B3" w:rsidP="00C81DB8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 w:rsidR="0042246C">
      <w:rPr>
        <w:noProof/>
      </w:rPr>
      <w:t>/</w:t>
    </w:r>
    <w:r w:rsidR="0042246C">
      <w:rPr>
        <w:noProof/>
      </w:rPr>
      <w:fldChar w:fldCharType="begin"/>
    </w:r>
    <w:r w:rsidR="0042246C">
      <w:rPr>
        <w:noProof/>
      </w:rPr>
      <w:instrText xml:space="preserve"> NUMPAGES  \# "0" \* Arabic </w:instrText>
    </w:r>
    <w:r w:rsidR="0042246C">
      <w:rPr>
        <w:noProof/>
      </w:rPr>
      <w:fldChar w:fldCharType="separate"/>
    </w:r>
    <w:r>
      <w:rPr>
        <w:noProof/>
      </w:rPr>
      <w:t>5</w:t>
    </w:r>
    <w:r w:rsidR="0042246C">
      <w:rPr>
        <w:noProof/>
      </w:rPr>
      <w:fldChar w:fldCharType="end"/>
    </w:r>
  </w:p>
  <w:p w:rsidR="0042246C" w:rsidRDefault="0042246C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25862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46C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83093"/>
    <w:rsid w:val="00B95782"/>
    <w:rsid w:val="00BC5DA7"/>
    <w:rsid w:val="00BF6CA4"/>
    <w:rsid w:val="00C1539D"/>
    <w:rsid w:val="00C21238"/>
    <w:rsid w:val="00C26ED0"/>
    <w:rsid w:val="00C3045F"/>
    <w:rsid w:val="00C77195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184F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A26B3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412CA1"/>
    <w:rPr>
      <w:rFonts w:asciiTheme="majorHAnsi" w:eastAsiaTheme="majorEastAsia" w:hAnsiTheme="majorHAnsi" w:cstheme="majorBidi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412CA1"/>
    <w:rPr>
      <w:rFonts w:asciiTheme="majorHAnsi" w:eastAsiaTheme="majorEastAsia" w:hAnsiTheme="majorHAnsi" w:cstheme="majorBidi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412CA1"/>
    <w:rPr>
      <w:rFonts w:asciiTheme="majorHAnsi" w:eastAsiaTheme="majorEastAsia" w:hAnsiTheme="majorHAnsi" w:cstheme="majorBidi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412CA1"/>
    <w:rPr>
      <w:rFonts w:asciiTheme="minorHAnsi" w:eastAsiaTheme="minorEastAsia" w:hAnsiTheme="minorHAnsi" w:cstheme="minorBidi"/>
      <w:b/>
      <w:bCs/>
      <w:sz w:val="28"/>
      <w:lang w:bidi="ar-SA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412CA1"/>
    <w:rPr>
      <w:rFonts w:asciiTheme="minorHAnsi" w:eastAsiaTheme="minorEastAsia" w:hAnsiTheme="minorHAnsi" w:cstheme="minorBidi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412CA1"/>
    <w:rPr>
      <w:rFonts w:asciiTheme="minorHAnsi" w:eastAsiaTheme="minorEastAsia" w:hAnsiTheme="minorHAnsi" w:cstheme="minorBidi"/>
      <w:b/>
      <w:bCs/>
      <w:szCs w:val="22"/>
      <w:lang w:bidi="ar-SA"/>
    </w:rPr>
  </w:style>
  <w:style w:type="character" w:styleId="a3">
    <w:name w:val="Placeholder Text"/>
    <w:basedOn w:val="a0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basedOn w:val="a0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uiPriority w:val="99"/>
    <w:rsid w:val="00132E1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132E1B"/>
    <w:rPr>
      <w:rFonts w:cs="Times New Roman"/>
    </w:rPr>
  </w:style>
  <w:style w:type="character" w:styleId="ad">
    <w:name w:val="Hyperlink"/>
    <w:basedOn w:val="a0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locked/>
    <w:rsid w:val="00C81DB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412CA1"/>
    <w:rPr>
      <w:rFonts w:asciiTheme="majorHAnsi" w:eastAsiaTheme="majorEastAsia" w:hAnsiTheme="majorHAnsi" w:cstheme="majorBidi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412CA1"/>
    <w:rPr>
      <w:rFonts w:asciiTheme="majorHAnsi" w:eastAsiaTheme="majorEastAsia" w:hAnsiTheme="majorHAnsi" w:cstheme="majorBidi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412CA1"/>
    <w:rPr>
      <w:rFonts w:asciiTheme="majorHAnsi" w:eastAsiaTheme="majorEastAsia" w:hAnsiTheme="majorHAnsi" w:cstheme="majorBidi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412CA1"/>
    <w:rPr>
      <w:rFonts w:asciiTheme="minorHAnsi" w:eastAsiaTheme="minorEastAsia" w:hAnsiTheme="minorHAnsi" w:cstheme="minorBidi"/>
      <w:b/>
      <w:bCs/>
      <w:sz w:val="28"/>
      <w:lang w:bidi="ar-SA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412CA1"/>
    <w:rPr>
      <w:rFonts w:asciiTheme="minorHAnsi" w:eastAsiaTheme="minorEastAsia" w:hAnsiTheme="minorHAnsi" w:cstheme="minorBidi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412CA1"/>
    <w:rPr>
      <w:rFonts w:asciiTheme="minorHAnsi" w:eastAsiaTheme="minorEastAsia" w:hAnsiTheme="minorHAnsi" w:cstheme="minorBidi"/>
      <w:b/>
      <w:bCs/>
      <w:szCs w:val="22"/>
      <w:lang w:bidi="ar-SA"/>
    </w:rPr>
  </w:style>
  <w:style w:type="character" w:styleId="a3">
    <w:name w:val="Placeholder Text"/>
    <w:basedOn w:val="a0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basedOn w:val="a0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uiPriority w:val="99"/>
    <w:rsid w:val="00132E1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132E1B"/>
    <w:rPr>
      <w:rFonts w:cs="Times New Roman"/>
    </w:rPr>
  </w:style>
  <w:style w:type="character" w:styleId="ad">
    <w:name w:val="Hyperlink"/>
    <w:basedOn w:val="a0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locked/>
    <w:rsid w:val="00C81DB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8427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779</Words>
  <Characters>4445</Characters>
  <Application>Microsoft Office Word</Application>
  <DocSecurity>4</DocSecurity>
  <Lines>37</Lines>
  <Paragraphs>10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คู่มือสำหรับประชาชน: การทดสอบถังครบวาระระยะที่๒ : ขั้นตอนการเห็นชอบผลการทดสอบและตรวจสอบ</vt:lpstr>
    </vt:vector>
  </TitlesOfParts>
  <Company/>
  <LinksUpToDate>false</LinksUpToDate>
  <CharactersWithSpaces>5214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การทดสอบถังครบวาระระยะที่๒ : ขั้นตอนการเห็นชอบผลการทดสอบและตรวจสอบ</dc:title>
  <dc:creator>CM</dc:creator>
  <cp:lastModifiedBy>ATHIPORN</cp:lastModifiedBy>
  <cp:revision>2</cp:revision>
  <cp:lastPrinted>2015-03-02T15:12:00Z</cp:lastPrinted>
  <dcterms:created xsi:type="dcterms:W3CDTF">2015-09-23T09:02:00Z</dcterms:created>
  <dcterms:modified xsi:type="dcterms:W3CDTF">2015-09-23T09:02:00Z</dcterms:modified>
</cp:coreProperties>
</file>